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4696F2" w14:textId="4492417F" w:rsidR="007F166B" w:rsidRDefault="00673A55" w:rsidP="003B7B26">
      <w:pPr>
        <w:rPr>
          <w:rFonts w:ascii="Montserrat" w:hAnsi="Montserrat" w:cs="Arial"/>
          <w:b/>
          <w:color w:val="27344C"/>
          <w:sz w:val="22"/>
          <w:szCs w:val="22"/>
        </w:rPr>
      </w:pPr>
      <w:r w:rsidRPr="00565AB5">
        <w:rPr>
          <w:rFonts w:ascii="Montserrat" w:hAnsi="Montserrat" w:cs="Arial"/>
          <w:b/>
          <w:color w:val="27344C"/>
          <w:sz w:val="22"/>
          <w:szCs w:val="22"/>
        </w:rPr>
        <w:t xml:space="preserve">Anexa </w:t>
      </w:r>
      <w:r w:rsidR="00D01ACF" w:rsidRPr="00565AB5">
        <w:rPr>
          <w:rFonts w:ascii="Montserrat" w:hAnsi="Montserrat" w:cs="Arial"/>
          <w:b/>
          <w:color w:val="27344C"/>
          <w:sz w:val="22"/>
          <w:szCs w:val="22"/>
        </w:rPr>
        <w:t>2</w:t>
      </w:r>
      <w:r w:rsidR="008B407B" w:rsidRPr="00565AB5">
        <w:rPr>
          <w:rFonts w:ascii="Montserrat" w:hAnsi="Montserrat" w:cs="Arial"/>
          <w:b/>
          <w:color w:val="27344C"/>
          <w:sz w:val="22"/>
          <w:szCs w:val="22"/>
        </w:rPr>
        <w:t xml:space="preserve"> - </w:t>
      </w:r>
      <w:proofErr w:type="spellStart"/>
      <w:r w:rsidR="007F166B" w:rsidRPr="00565AB5">
        <w:rPr>
          <w:rFonts w:ascii="Montserrat" w:hAnsi="Montserrat" w:cs="Arial"/>
          <w:b/>
          <w:color w:val="27344C"/>
          <w:sz w:val="22"/>
          <w:szCs w:val="22"/>
        </w:rPr>
        <w:t>Declaraţi</w:t>
      </w:r>
      <w:r w:rsidR="00B45872" w:rsidRPr="00565AB5">
        <w:rPr>
          <w:rFonts w:ascii="Montserrat" w:hAnsi="Montserrat" w:cs="Arial"/>
          <w:b/>
          <w:color w:val="27344C"/>
          <w:sz w:val="22"/>
          <w:szCs w:val="22"/>
        </w:rPr>
        <w:t>a</w:t>
      </w:r>
      <w:proofErr w:type="spellEnd"/>
      <w:r w:rsidR="007F166B" w:rsidRPr="00565AB5">
        <w:rPr>
          <w:rFonts w:ascii="Montserrat" w:hAnsi="Montserrat" w:cs="Arial"/>
          <w:b/>
          <w:color w:val="27344C"/>
          <w:sz w:val="22"/>
          <w:szCs w:val="22"/>
        </w:rPr>
        <w:t xml:space="preserve"> </w:t>
      </w:r>
      <w:r w:rsidR="00CE7B91" w:rsidRPr="00565AB5">
        <w:rPr>
          <w:rFonts w:ascii="Montserrat" w:hAnsi="Montserrat" w:cs="Arial"/>
          <w:b/>
          <w:color w:val="27344C"/>
          <w:sz w:val="22"/>
          <w:szCs w:val="22"/>
        </w:rPr>
        <w:t>Unică</w:t>
      </w:r>
      <w:r w:rsidR="00B45872" w:rsidRPr="00565AB5">
        <w:rPr>
          <w:rFonts w:ascii="Montserrat" w:hAnsi="Montserrat" w:cs="Arial"/>
          <w:b/>
          <w:color w:val="27344C"/>
          <w:sz w:val="22"/>
          <w:szCs w:val="22"/>
        </w:rPr>
        <w:t xml:space="preserve"> – model obligatoriu</w:t>
      </w:r>
    </w:p>
    <w:p w14:paraId="31C8E6EF" w14:textId="60AB4834" w:rsidR="000678C4" w:rsidRPr="00565AB5" w:rsidRDefault="000678C4" w:rsidP="003B7B26">
      <w:pPr>
        <w:rPr>
          <w:rFonts w:ascii="Montserrat" w:hAnsi="Montserrat" w:cs="Arial"/>
          <w:bCs/>
          <w:color w:val="27344C"/>
          <w:sz w:val="22"/>
          <w:szCs w:val="22"/>
        </w:rPr>
      </w:pPr>
      <w:r>
        <w:rPr>
          <w:rFonts w:ascii="Montserrat" w:hAnsi="Montserrat" w:cs="Arial"/>
          <w:b/>
          <w:color w:val="27344C"/>
          <w:sz w:val="22"/>
          <w:szCs w:val="22"/>
        </w:rPr>
        <w:t xml:space="preserve">IR 1.2 </w:t>
      </w:r>
      <w:proofErr w:type="spellStart"/>
      <w:r>
        <w:rPr>
          <w:rFonts w:ascii="Montserrat" w:hAnsi="Montserrat" w:cs="Arial"/>
          <w:b/>
          <w:color w:val="27344C"/>
          <w:sz w:val="22"/>
          <w:szCs w:val="22"/>
        </w:rPr>
        <w:t>Digitalizara</w:t>
      </w:r>
      <w:proofErr w:type="spellEnd"/>
      <w:r>
        <w:rPr>
          <w:rFonts w:ascii="Montserrat" w:hAnsi="Montserrat" w:cs="Arial"/>
          <w:b/>
          <w:color w:val="27344C"/>
          <w:sz w:val="22"/>
          <w:szCs w:val="22"/>
        </w:rPr>
        <w:t xml:space="preserve"> IMM-urilor, Apel 1</w:t>
      </w:r>
    </w:p>
    <w:p w14:paraId="05034088" w14:textId="77777777" w:rsidR="00CE7B91" w:rsidRPr="00565AB5" w:rsidRDefault="00CE7B91" w:rsidP="003B7B26">
      <w:pPr>
        <w:jc w:val="both"/>
        <w:rPr>
          <w:rFonts w:ascii="Montserrat" w:hAnsi="Montserrat" w:cs="Arial"/>
          <w:b/>
          <w:color w:val="27344C"/>
          <w:sz w:val="22"/>
          <w:szCs w:val="22"/>
        </w:rPr>
      </w:pPr>
    </w:p>
    <w:p w14:paraId="28A89FE3" w14:textId="3B421C4F" w:rsidR="00CE7B91" w:rsidRPr="00565AB5" w:rsidRDefault="00CE7B91" w:rsidP="003B7B26">
      <w:pPr>
        <w:jc w:val="both"/>
        <w:rPr>
          <w:rFonts w:ascii="Montserrat" w:hAnsi="Montserrat" w:cstheme="minorHAnsi"/>
          <w:bCs/>
          <w:color w:val="27344C"/>
          <w:sz w:val="22"/>
          <w:szCs w:val="22"/>
        </w:rPr>
      </w:pPr>
      <w:r w:rsidRPr="00565AB5">
        <w:rPr>
          <w:rFonts w:ascii="Montserrat" w:hAnsi="Montserrat" w:cstheme="minorHAnsi"/>
          <w:bCs/>
          <w:color w:val="27344C"/>
          <w:sz w:val="22"/>
          <w:szCs w:val="22"/>
        </w:rPr>
        <w:t>P</w:t>
      </w:r>
      <w:r w:rsidR="008B407B" w:rsidRPr="00565AB5">
        <w:rPr>
          <w:rFonts w:ascii="Montserrat" w:hAnsi="Montserrat" w:cstheme="minorHAnsi"/>
          <w:bCs/>
          <w:color w:val="27344C"/>
          <w:sz w:val="22"/>
          <w:szCs w:val="22"/>
        </w:rPr>
        <w:t>rogram</w:t>
      </w:r>
      <w:r w:rsidRPr="00565AB5">
        <w:rPr>
          <w:rFonts w:ascii="Montserrat" w:hAnsi="Montserrat" w:cstheme="minorHAnsi"/>
          <w:bCs/>
          <w:color w:val="27344C"/>
          <w:sz w:val="22"/>
          <w:szCs w:val="22"/>
        </w:rPr>
        <w:t>: Programul Regional Vest 2021-2027</w:t>
      </w:r>
    </w:p>
    <w:p w14:paraId="77E42126" w14:textId="5C7CE071" w:rsidR="00CE7B91" w:rsidRPr="00565AB5" w:rsidRDefault="008B407B" w:rsidP="003B7B26">
      <w:pPr>
        <w:jc w:val="both"/>
        <w:rPr>
          <w:rFonts w:ascii="Montserrat" w:hAnsi="Montserrat" w:cstheme="minorHAnsi"/>
          <w:bCs/>
          <w:color w:val="27344C"/>
          <w:sz w:val="22"/>
          <w:szCs w:val="22"/>
        </w:rPr>
      </w:pPr>
      <w:r w:rsidRPr="00565AB5">
        <w:rPr>
          <w:rFonts w:ascii="Montserrat" w:hAnsi="Montserrat" w:cstheme="minorHAnsi"/>
          <w:bCs/>
          <w:color w:val="27344C"/>
          <w:sz w:val="22"/>
          <w:szCs w:val="22"/>
        </w:rPr>
        <w:t xml:space="preserve">Prioritate: </w:t>
      </w:r>
      <w:r w:rsidR="00E76C7E" w:rsidRPr="00565AB5">
        <w:rPr>
          <w:rFonts w:ascii="Montserrat" w:hAnsi="Montserrat" w:cstheme="minorHAnsi"/>
          <w:bCs/>
          <w:color w:val="27344C"/>
          <w:sz w:val="22"/>
          <w:szCs w:val="22"/>
        </w:rPr>
        <w:t>1</w:t>
      </w:r>
      <w:r w:rsidRPr="00565AB5">
        <w:rPr>
          <w:rFonts w:ascii="Montserrat" w:hAnsi="Montserrat" w:cstheme="minorHAnsi"/>
          <w:bCs/>
          <w:color w:val="27344C"/>
          <w:sz w:val="22"/>
          <w:szCs w:val="22"/>
        </w:rPr>
        <w:t xml:space="preserve"> </w:t>
      </w:r>
      <w:r w:rsidR="00E76C7E" w:rsidRPr="00565AB5">
        <w:rPr>
          <w:rFonts w:ascii="Montserrat" w:hAnsi="Montserrat"/>
          <w:bCs/>
          <w:color w:val="27344C"/>
          <w:sz w:val="22"/>
          <w:szCs w:val="22"/>
        </w:rPr>
        <w:t>O regiune competitivă prin inovare, digitalizare și întreprinderi dinamice</w:t>
      </w:r>
    </w:p>
    <w:p w14:paraId="05D895FC" w14:textId="7BCE798B" w:rsidR="00CE7B91" w:rsidRPr="00565AB5" w:rsidRDefault="008B407B" w:rsidP="003B7B26">
      <w:pPr>
        <w:jc w:val="both"/>
        <w:rPr>
          <w:rFonts w:ascii="Montserrat" w:hAnsi="Montserrat" w:cstheme="minorHAnsi"/>
          <w:bCs/>
          <w:color w:val="27344C"/>
          <w:sz w:val="22"/>
          <w:szCs w:val="22"/>
        </w:rPr>
      </w:pPr>
      <w:r w:rsidRPr="00565AB5">
        <w:rPr>
          <w:rFonts w:ascii="Montserrat" w:hAnsi="Montserrat" w:cstheme="minorHAnsi"/>
          <w:bCs/>
          <w:color w:val="27344C"/>
          <w:sz w:val="22"/>
          <w:szCs w:val="22"/>
        </w:rPr>
        <w:t>Obiectiv Specific</w:t>
      </w:r>
      <w:r w:rsidR="00CE7B91" w:rsidRPr="00565AB5">
        <w:rPr>
          <w:rFonts w:ascii="Montserrat" w:hAnsi="Montserrat" w:cstheme="minorHAnsi"/>
          <w:bCs/>
          <w:color w:val="27344C"/>
          <w:sz w:val="22"/>
          <w:szCs w:val="22"/>
        </w:rPr>
        <w:t xml:space="preserve">: </w:t>
      </w:r>
      <w:r w:rsidR="00E76C7E" w:rsidRPr="00565AB5">
        <w:rPr>
          <w:rFonts w:ascii="Montserrat" w:hAnsi="Montserrat"/>
          <w:bCs/>
          <w:color w:val="27344C"/>
          <w:sz w:val="22"/>
          <w:szCs w:val="22"/>
        </w:rPr>
        <w:t>RSO1.</w:t>
      </w:r>
      <w:r w:rsidR="00A2408E" w:rsidRPr="00565AB5">
        <w:rPr>
          <w:rFonts w:ascii="Montserrat" w:hAnsi="Montserrat"/>
          <w:bCs/>
          <w:color w:val="27344C"/>
          <w:sz w:val="22"/>
          <w:szCs w:val="22"/>
        </w:rPr>
        <w:t>2</w:t>
      </w:r>
      <w:r w:rsidR="00E76C7E" w:rsidRPr="00565AB5">
        <w:rPr>
          <w:rFonts w:ascii="Montserrat" w:hAnsi="Montserrat"/>
          <w:bCs/>
          <w:color w:val="27344C"/>
          <w:sz w:val="22"/>
          <w:szCs w:val="22"/>
        </w:rPr>
        <w:t xml:space="preserve"> </w:t>
      </w:r>
      <w:r w:rsidR="00A2408E" w:rsidRPr="00565AB5">
        <w:rPr>
          <w:rFonts w:ascii="Montserrat" w:hAnsi="Montserrat"/>
          <w:bCs/>
          <w:color w:val="27344C"/>
          <w:sz w:val="22"/>
          <w:szCs w:val="22"/>
        </w:rPr>
        <w:t>Valorificarea avantajelor digitalizării, în beneficiul cetățenilor, al companiilor, al organizațiilor de cercetare și al autorităților publice</w:t>
      </w:r>
    </w:p>
    <w:p w14:paraId="314BF3B9" w14:textId="6B7E1ECE" w:rsidR="008B407B" w:rsidRPr="00565AB5" w:rsidRDefault="008B407B" w:rsidP="003B7B26">
      <w:pPr>
        <w:jc w:val="both"/>
        <w:rPr>
          <w:rFonts w:ascii="Montserrat" w:hAnsi="Montserrat"/>
          <w:bCs/>
          <w:color w:val="27344C"/>
          <w:sz w:val="22"/>
          <w:szCs w:val="22"/>
        </w:rPr>
      </w:pPr>
      <w:r w:rsidRPr="00565AB5">
        <w:rPr>
          <w:rFonts w:ascii="Montserrat" w:hAnsi="Montserrat" w:cstheme="minorHAnsi"/>
          <w:bCs/>
          <w:color w:val="27344C"/>
          <w:sz w:val="22"/>
          <w:szCs w:val="22"/>
        </w:rPr>
        <w:t xml:space="preserve">Apel de proiecte: </w:t>
      </w:r>
      <w:r w:rsidR="00E76C7E" w:rsidRPr="00565AB5">
        <w:rPr>
          <w:rFonts w:ascii="Montserrat" w:hAnsi="Montserrat"/>
          <w:bCs/>
          <w:color w:val="27344C"/>
          <w:sz w:val="22"/>
          <w:szCs w:val="22"/>
        </w:rPr>
        <w:t>PRV/1.</w:t>
      </w:r>
      <w:r w:rsidR="00A2408E" w:rsidRPr="00565AB5">
        <w:rPr>
          <w:rFonts w:ascii="Montserrat" w:hAnsi="Montserrat"/>
          <w:bCs/>
          <w:color w:val="27344C"/>
          <w:sz w:val="22"/>
          <w:szCs w:val="22"/>
        </w:rPr>
        <w:t>2</w:t>
      </w:r>
      <w:r w:rsidR="00E76C7E" w:rsidRPr="00565AB5">
        <w:rPr>
          <w:rFonts w:ascii="Montserrat" w:hAnsi="Montserrat"/>
          <w:bCs/>
          <w:color w:val="27344C"/>
          <w:sz w:val="22"/>
          <w:szCs w:val="22"/>
        </w:rPr>
        <w:t>/1</w:t>
      </w:r>
    </w:p>
    <w:p w14:paraId="54F10B76" w14:textId="2F5BB1B6" w:rsidR="00B0152B" w:rsidRPr="00565AB5" w:rsidRDefault="00B0152B" w:rsidP="003B7B26">
      <w:pPr>
        <w:jc w:val="both"/>
        <w:rPr>
          <w:rFonts w:ascii="Montserrat" w:hAnsi="Montserrat" w:cstheme="minorHAnsi"/>
          <w:bCs/>
          <w:color w:val="27344C"/>
          <w:sz w:val="22"/>
          <w:szCs w:val="22"/>
        </w:rPr>
      </w:pPr>
      <w:r w:rsidRPr="00565AB5">
        <w:rPr>
          <w:rFonts w:ascii="Montserrat" w:hAnsi="Montserrat" w:cstheme="minorHAnsi"/>
          <w:bCs/>
          <w:color w:val="27344C"/>
          <w:sz w:val="22"/>
          <w:szCs w:val="22"/>
        </w:rPr>
        <w:t>Cod SMIS:</w:t>
      </w:r>
      <w:r w:rsidRPr="00565AB5">
        <w:rPr>
          <w:rFonts w:ascii="Montserrat" w:hAnsi="Montserrat"/>
          <w:bCs/>
          <w:color w:val="27344C"/>
          <w:sz w:val="22"/>
          <w:szCs w:val="22"/>
        </w:rPr>
        <w:t xml:space="preserve"> &lt;</w:t>
      </w:r>
      <w:r w:rsidRPr="00565AB5">
        <w:rPr>
          <w:rFonts w:ascii="Montserrat" w:hAnsi="Montserrat"/>
          <w:bCs/>
          <w:color w:val="27344C"/>
          <w:sz w:val="22"/>
          <w:szCs w:val="22"/>
          <w:shd w:val="clear" w:color="auto" w:fill="B2B2B2"/>
        </w:rPr>
        <w:t>cod SMIS</w:t>
      </w:r>
      <w:r w:rsidRPr="00565AB5">
        <w:rPr>
          <w:rFonts w:ascii="Montserrat" w:hAnsi="Montserrat"/>
          <w:bCs/>
          <w:color w:val="27344C"/>
          <w:sz w:val="22"/>
          <w:szCs w:val="22"/>
        </w:rPr>
        <w:t>&gt;</w:t>
      </w:r>
    </w:p>
    <w:p w14:paraId="0493B323" w14:textId="77777777" w:rsidR="008B407B" w:rsidRPr="00565AB5" w:rsidRDefault="008B407B" w:rsidP="003B7B26">
      <w:pPr>
        <w:jc w:val="both"/>
        <w:rPr>
          <w:rFonts w:ascii="Montserrat" w:hAnsi="Montserrat" w:cstheme="minorHAnsi"/>
          <w:bCs/>
          <w:color w:val="27344C"/>
          <w:sz w:val="22"/>
          <w:szCs w:val="22"/>
          <w:highlight w:val="yellow"/>
        </w:rPr>
      </w:pPr>
    </w:p>
    <w:p w14:paraId="46D8B38C" w14:textId="77777777" w:rsidR="008B407B" w:rsidRPr="00565AB5" w:rsidRDefault="008B407B" w:rsidP="003B7B26">
      <w:pPr>
        <w:jc w:val="center"/>
        <w:rPr>
          <w:rFonts w:ascii="Montserrat" w:hAnsi="Montserrat"/>
          <w:b/>
          <w:color w:val="27344C"/>
          <w:sz w:val="22"/>
          <w:szCs w:val="22"/>
        </w:rPr>
      </w:pPr>
      <w:r w:rsidRPr="00565AB5">
        <w:rPr>
          <w:rFonts w:ascii="Montserrat" w:hAnsi="Montserrat"/>
          <w:b/>
          <w:color w:val="27344C"/>
          <w:sz w:val="22"/>
          <w:szCs w:val="22"/>
        </w:rPr>
        <w:t>DECLARAȚIE UNICĂ</w:t>
      </w:r>
    </w:p>
    <w:p w14:paraId="026CD14A" w14:textId="77777777" w:rsidR="008B407B" w:rsidRPr="00565AB5" w:rsidRDefault="008B407B" w:rsidP="003B7B26">
      <w:pPr>
        <w:jc w:val="center"/>
        <w:rPr>
          <w:rFonts w:ascii="Montserrat" w:hAnsi="Montserrat"/>
          <w:b/>
          <w:color w:val="27344C"/>
          <w:sz w:val="22"/>
          <w:szCs w:val="22"/>
          <w:highlight w:val="yellow"/>
        </w:rPr>
      </w:pPr>
    </w:p>
    <w:p w14:paraId="23A5A5AD" w14:textId="5D77CB3C" w:rsidR="008B407B" w:rsidRPr="00565AB5" w:rsidRDefault="008B407B" w:rsidP="003B7B26">
      <w:pPr>
        <w:jc w:val="both"/>
        <w:rPr>
          <w:rFonts w:ascii="Montserrat" w:hAnsi="Montserrat"/>
          <w:color w:val="27344C"/>
          <w:sz w:val="22"/>
          <w:szCs w:val="22"/>
        </w:rPr>
      </w:pPr>
      <w:r w:rsidRPr="00565AB5">
        <w:rPr>
          <w:rFonts w:ascii="Montserrat" w:hAnsi="Montserrat"/>
          <w:color w:val="27344C"/>
          <w:sz w:val="22"/>
          <w:szCs w:val="22"/>
        </w:rPr>
        <w:t>Subsemnatul/</w:t>
      </w:r>
      <w:r w:rsidR="00D66EE7" w:rsidRPr="00565AB5">
        <w:rPr>
          <w:rFonts w:ascii="Montserrat" w:hAnsi="Montserrat"/>
          <w:color w:val="27344C"/>
          <w:sz w:val="22"/>
          <w:szCs w:val="22"/>
        </w:rPr>
        <w:t>S</w:t>
      </w:r>
      <w:r w:rsidRPr="00565AB5">
        <w:rPr>
          <w:rFonts w:ascii="Montserrat" w:hAnsi="Montserrat"/>
          <w:color w:val="27344C"/>
          <w:sz w:val="22"/>
          <w:szCs w:val="22"/>
        </w:rPr>
        <w:t>ubsemnata &lt;</w:t>
      </w:r>
      <w:r w:rsidRPr="00565AB5">
        <w:rPr>
          <w:rFonts w:ascii="Montserrat" w:hAnsi="Montserrat"/>
          <w:i/>
          <w:color w:val="27344C"/>
          <w:sz w:val="22"/>
          <w:szCs w:val="22"/>
          <w:shd w:val="clear" w:color="auto" w:fill="B2B2B2"/>
        </w:rPr>
        <w:t>nume</w:t>
      </w:r>
      <w:r w:rsidRPr="00565AB5">
        <w:rPr>
          <w:rFonts w:ascii="Montserrat" w:hAnsi="Montserrat"/>
          <w:i/>
          <w:color w:val="27344C"/>
          <w:sz w:val="22"/>
          <w:szCs w:val="22"/>
        </w:rPr>
        <w:t>&gt;, &lt;</w:t>
      </w:r>
      <w:r w:rsidRPr="00565AB5">
        <w:rPr>
          <w:rFonts w:ascii="Montserrat" w:hAnsi="Montserrat"/>
          <w:i/>
          <w:color w:val="27344C"/>
          <w:sz w:val="22"/>
          <w:szCs w:val="22"/>
          <w:shd w:val="clear" w:color="auto" w:fill="B2B2B2"/>
        </w:rPr>
        <w:t>prenume</w:t>
      </w:r>
      <w:r w:rsidRPr="00565AB5">
        <w:rPr>
          <w:rFonts w:ascii="Montserrat" w:hAnsi="Montserrat"/>
          <w:i/>
          <w:color w:val="27344C"/>
          <w:sz w:val="22"/>
          <w:szCs w:val="22"/>
        </w:rPr>
        <w:t>&gt;</w:t>
      </w:r>
      <w:r w:rsidRPr="00565AB5">
        <w:rPr>
          <w:rFonts w:ascii="Montserrat" w:hAnsi="Montserrat"/>
          <w:color w:val="27344C"/>
          <w:sz w:val="22"/>
          <w:szCs w:val="22"/>
        </w:rPr>
        <w:t>, posesor</w:t>
      </w:r>
      <w:r w:rsidR="00D66EE7" w:rsidRPr="00565AB5">
        <w:rPr>
          <w:rFonts w:ascii="Montserrat" w:hAnsi="Montserrat"/>
          <w:color w:val="27344C"/>
          <w:sz w:val="22"/>
          <w:szCs w:val="22"/>
        </w:rPr>
        <w:t>/posesoare</w:t>
      </w:r>
      <w:r w:rsidRPr="00565AB5">
        <w:rPr>
          <w:rFonts w:ascii="Montserrat" w:hAnsi="Montserrat"/>
          <w:color w:val="27344C"/>
          <w:sz w:val="22"/>
          <w:szCs w:val="22"/>
        </w:rPr>
        <w:t xml:space="preserve"> al</w:t>
      </w:r>
      <w:r w:rsidR="00D66EE7" w:rsidRPr="00565AB5">
        <w:rPr>
          <w:rFonts w:ascii="Montserrat" w:hAnsi="Montserrat"/>
          <w:color w:val="27344C"/>
          <w:sz w:val="22"/>
          <w:szCs w:val="22"/>
        </w:rPr>
        <w:t>/a</w:t>
      </w:r>
      <w:r w:rsidRPr="00565AB5">
        <w:rPr>
          <w:rFonts w:ascii="Montserrat" w:hAnsi="Montserrat"/>
          <w:color w:val="27344C"/>
          <w:sz w:val="22"/>
          <w:szCs w:val="22"/>
        </w:rPr>
        <w:t xml:space="preserve">  BI/CI, seria &lt;</w:t>
      </w:r>
      <w:proofErr w:type="spellStart"/>
      <w:r w:rsidRPr="00565AB5">
        <w:rPr>
          <w:rFonts w:ascii="Montserrat" w:hAnsi="Montserrat"/>
          <w:color w:val="27344C"/>
          <w:sz w:val="22"/>
          <w:szCs w:val="22"/>
          <w:shd w:val="clear" w:color="auto" w:fill="B2B2B2"/>
        </w:rPr>
        <w:t>seriaCI</w:t>
      </w:r>
      <w:proofErr w:type="spellEnd"/>
      <w:r w:rsidRPr="00565AB5">
        <w:rPr>
          <w:rFonts w:ascii="Montserrat" w:hAnsi="Montserrat"/>
          <w:color w:val="27344C"/>
          <w:sz w:val="22"/>
          <w:szCs w:val="22"/>
        </w:rPr>
        <w:t>&gt; nr. &lt;</w:t>
      </w:r>
      <w:proofErr w:type="spellStart"/>
      <w:r w:rsidRPr="00565AB5">
        <w:rPr>
          <w:rFonts w:ascii="Montserrat" w:hAnsi="Montserrat"/>
          <w:color w:val="27344C"/>
          <w:sz w:val="22"/>
          <w:szCs w:val="22"/>
          <w:shd w:val="clear" w:color="auto" w:fill="B2B2B2"/>
        </w:rPr>
        <w:t>nrC</w:t>
      </w:r>
      <w:r w:rsidR="00D66EE7" w:rsidRPr="00565AB5">
        <w:rPr>
          <w:rFonts w:ascii="Montserrat" w:hAnsi="Montserrat"/>
          <w:color w:val="27344C"/>
          <w:sz w:val="22"/>
          <w:szCs w:val="22"/>
          <w:shd w:val="clear" w:color="auto" w:fill="B2B2B2"/>
        </w:rPr>
        <w:t>I</w:t>
      </w:r>
      <w:proofErr w:type="spellEnd"/>
      <w:r w:rsidRPr="00565AB5">
        <w:rPr>
          <w:rFonts w:ascii="Montserrat" w:hAnsi="Montserrat"/>
          <w:color w:val="27344C"/>
          <w:sz w:val="22"/>
          <w:szCs w:val="22"/>
        </w:rPr>
        <w:t>&gt;, CNP &lt;</w:t>
      </w:r>
      <w:r w:rsidRPr="00565AB5">
        <w:rPr>
          <w:rFonts w:ascii="Montserrat" w:hAnsi="Montserrat"/>
          <w:color w:val="27344C"/>
          <w:sz w:val="22"/>
          <w:szCs w:val="22"/>
          <w:shd w:val="clear" w:color="auto" w:fill="B2B2B2"/>
        </w:rPr>
        <w:t>CNP</w:t>
      </w:r>
      <w:r w:rsidRPr="00565AB5">
        <w:rPr>
          <w:rFonts w:ascii="Montserrat" w:hAnsi="Montserrat"/>
          <w:color w:val="27344C"/>
          <w:sz w:val="22"/>
          <w:szCs w:val="22"/>
        </w:rPr>
        <w:t>&gt;, în calitate de &lt;</w:t>
      </w:r>
      <w:r w:rsidRPr="00565AB5">
        <w:rPr>
          <w:rFonts w:ascii="Montserrat" w:hAnsi="Montserrat"/>
          <w:color w:val="27344C"/>
          <w:sz w:val="22"/>
          <w:szCs w:val="22"/>
          <w:shd w:val="clear" w:color="auto" w:fill="B2B2B2"/>
        </w:rPr>
        <w:t>reprezentant/</w:t>
      </w:r>
      <w:proofErr w:type="spellStart"/>
      <w:r w:rsidRPr="00565AB5">
        <w:rPr>
          <w:rFonts w:ascii="Montserrat" w:hAnsi="Montserrat"/>
          <w:color w:val="27344C"/>
          <w:sz w:val="22"/>
          <w:szCs w:val="22"/>
          <w:shd w:val="clear" w:color="auto" w:fill="B2B2B2"/>
        </w:rPr>
        <w:t>imputernicit</w:t>
      </w:r>
      <w:proofErr w:type="spellEnd"/>
      <w:r w:rsidRPr="00565AB5">
        <w:rPr>
          <w:rFonts w:ascii="Montserrat" w:hAnsi="Montserrat"/>
          <w:color w:val="27344C"/>
          <w:sz w:val="22"/>
          <w:szCs w:val="22"/>
        </w:rPr>
        <w:t>&gt; al &lt;</w:t>
      </w:r>
      <w:r w:rsidRPr="00565AB5">
        <w:rPr>
          <w:rFonts w:ascii="Montserrat" w:hAnsi="Montserrat"/>
          <w:color w:val="27344C"/>
          <w:sz w:val="22"/>
          <w:szCs w:val="22"/>
          <w:shd w:val="clear" w:color="auto" w:fill="B2B2B2"/>
        </w:rPr>
        <w:t>entitate</w:t>
      </w:r>
      <w:r w:rsidRPr="00565AB5">
        <w:rPr>
          <w:rFonts w:ascii="Montserrat" w:hAnsi="Montserrat"/>
          <w:color w:val="27344C"/>
          <w:sz w:val="22"/>
          <w:szCs w:val="22"/>
        </w:rPr>
        <w:t>&gt;, cunoscând prevederile legale privind falsul în declarații și falsul intelectual, declar următoarele:</w:t>
      </w:r>
    </w:p>
    <w:p w14:paraId="124B48A8" w14:textId="689663BC" w:rsidR="003807E8" w:rsidRPr="00565AB5" w:rsidRDefault="008B407B" w:rsidP="003B7B26">
      <w:pPr>
        <w:pStyle w:val="bullet"/>
        <w:numPr>
          <w:ilvl w:val="0"/>
          <w:numId w:val="0"/>
        </w:numPr>
        <w:jc w:val="both"/>
        <w:rPr>
          <w:rFonts w:ascii="Montserrat" w:hAnsi="Montserrat"/>
          <w:color w:val="27344C"/>
          <w:sz w:val="22"/>
          <w:szCs w:val="22"/>
        </w:rPr>
      </w:pPr>
      <w:r w:rsidRPr="00565AB5">
        <w:rPr>
          <w:rFonts w:ascii="Montserrat" w:hAnsi="Montserrat"/>
          <w:i/>
          <w:iCs/>
          <w:color w:val="27344C"/>
          <w:sz w:val="22"/>
          <w:szCs w:val="22"/>
          <w:lang w:eastAsia="sk-SK"/>
        </w:rPr>
        <w:t xml:space="preserve"> &lt;</w:t>
      </w:r>
      <w:r w:rsidRPr="00565AB5">
        <w:rPr>
          <w:rFonts w:ascii="Montserrat" w:hAnsi="Montserrat"/>
          <w:i/>
          <w:iCs/>
          <w:color w:val="27344C"/>
          <w:sz w:val="22"/>
          <w:szCs w:val="22"/>
          <w:shd w:val="clear" w:color="auto" w:fill="B2B2B2"/>
          <w:lang w:eastAsia="sk-SK"/>
        </w:rPr>
        <w:t>solicitant</w:t>
      </w:r>
      <w:r w:rsidRPr="00565AB5">
        <w:rPr>
          <w:rFonts w:ascii="Montserrat" w:hAnsi="Montserrat"/>
          <w:i/>
          <w:iCs/>
          <w:color w:val="27344C"/>
          <w:sz w:val="22"/>
          <w:szCs w:val="22"/>
          <w:lang w:eastAsia="sk-SK"/>
        </w:rPr>
        <w:t>&gt;</w:t>
      </w:r>
      <w:r w:rsidRPr="00565AB5">
        <w:rPr>
          <w:rFonts w:ascii="Montserrat" w:hAnsi="Montserrat"/>
          <w:color w:val="27344C"/>
          <w:sz w:val="22"/>
          <w:szCs w:val="22"/>
        </w:rPr>
        <w:t xml:space="preserve"> depune Cererea de finanțare cu titlul &lt;</w:t>
      </w:r>
      <w:r w:rsidRPr="00565AB5">
        <w:rPr>
          <w:rFonts w:ascii="Montserrat" w:hAnsi="Montserrat"/>
          <w:color w:val="27344C"/>
          <w:sz w:val="22"/>
          <w:szCs w:val="22"/>
          <w:shd w:val="clear" w:color="auto" w:fill="B2B2B2"/>
        </w:rPr>
        <w:t>titlu proiect</w:t>
      </w:r>
      <w:r w:rsidRPr="00565AB5">
        <w:rPr>
          <w:rFonts w:ascii="Montserrat" w:hAnsi="Montserrat"/>
          <w:color w:val="27344C"/>
          <w:sz w:val="22"/>
          <w:szCs w:val="22"/>
        </w:rPr>
        <w:t>&gt;, depus în cadrul Apelului de proiecte &lt;</w:t>
      </w:r>
      <w:r w:rsidRPr="00565AB5">
        <w:rPr>
          <w:rFonts w:ascii="Montserrat" w:hAnsi="Montserrat"/>
          <w:color w:val="27344C"/>
          <w:sz w:val="22"/>
          <w:szCs w:val="22"/>
          <w:shd w:val="clear" w:color="auto" w:fill="B2B2B2"/>
        </w:rPr>
        <w:t>titlu apel</w:t>
      </w:r>
      <w:r w:rsidRPr="00565AB5">
        <w:rPr>
          <w:rFonts w:ascii="Montserrat" w:hAnsi="Montserrat"/>
          <w:color w:val="27344C"/>
          <w:sz w:val="22"/>
          <w:szCs w:val="22"/>
        </w:rPr>
        <w:t>&gt;, lansat în cadrul programului &lt;</w:t>
      </w:r>
      <w:r w:rsidRPr="00565AB5">
        <w:rPr>
          <w:rFonts w:ascii="Montserrat" w:hAnsi="Montserrat"/>
          <w:color w:val="27344C"/>
          <w:sz w:val="22"/>
          <w:szCs w:val="22"/>
          <w:shd w:val="clear" w:color="auto" w:fill="B2B2B2"/>
        </w:rPr>
        <w:t>program</w:t>
      </w:r>
      <w:r w:rsidRPr="00565AB5">
        <w:rPr>
          <w:rFonts w:ascii="Montserrat" w:hAnsi="Montserrat"/>
          <w:color w:val="27344C"/>
          <w:sz w:val="22"/>
          <w:szCs w:val="22"/>
        </w:rPr>
        <w:t>&gt;, prioritatea &lt;</w:t>
      </w:r>
      <w:r w:rsidRPr="00565AB5">
        <w:rPr>
          <w:rFonts w:ascii="Montserrat" w:hAnsi="Montserrat"/>
          <w:color w:val="27344C"/>
          <w:sz w:val="22"/>
          <w:szCs w:val="22"/>
          <w:shd w:val="clear" w:color="auto" w:fill="B2B2B2"/>
        </w:rPr>
        <w:t>prioritate</w:t>
      </w:r>
      <w:r w:rsidRPr="00565AB5">
        <w:rPr>
          <w:rFonts w:ascii="Montserrat" w:hAnsi="Montserrat"/>
          <w:color w:val="27344C"/>
          <w:sz w:val="22"/>
          <w:szCs w:val="22"/>
        </w:rPr>
        <w:t>&gt;, obiectiv specific &lt;</w:t>
      </w:r>
      <w:proofErr w:type="spellStart"/>
      <w:r w:rsidRPr="00565AB5">
        <w:rPr>
          <w:rFonts w:ascii="Montserrat" w:hAnsi="Montserrat"/>
          <w:color w:val="27344C"/>
          <w:sz w:val="22"/>
          <w:szCs w:val="22"/>
          <w:shd w:val="clear" w:color="auto" w:fill="B2B2B2"/>
        </w:rPr>
        <w:t>obiectivSpecific</w:t>
      </w:r>
      <w:proofErr w:type="spellEnd"/>
      <w:r w:rsidRPr="00565AB5">
        <w:rPr>
          <w:rFonts w:ascii="Montserrat" w:hAnsi="Montserrat"/>
          <w:color w:val="27344C"/>
          <w:sz w:val="22"/>
          <w:szCs w:val="22"/>
        </w:rPr>
        <w:t>&gt; în calitate de &lt;</w:t>
      </w:r>
      <w:r w:rsidRPr="00565AB5">
        <w:rPr>
          <w:rFonts w:ascii="Montserrat" w:hAnsi="Montserrat"/>
          <w:color w:val="27344C"/>
          <w:sz w:val="22"/>
          <w:szCs w:val="22"/>
          <w:shd w:val="clear" w:color="auto" w:fill="B2B2B2"/>
        </w:rPr>
        <w:t>calitatea în proiect</w:t>
      </w:r>
      <w:r w:rsidRPr="00565AB5">
        <w:rPr>
          <w:rFonts w:ascii="Montserrat" w:hAnsi="Montserrat"/>
          <w:color w:val="27344C"/>
          <w:sz w:val="22"/>
          <w:szCs w:val="22"/>
        </w:rPr>
        <w:t xml:space="preserve">&gt;, proiect pentru care va fi asigurata o contribuție proprie de </w:t>
      </w:r>
      <w:r w:rsidRPr="00565AB5">
        <w:rPr>
          <w:rFonts w:ascii="Montserrat" w:hAnsi="Montserrat"/>
          <w:i/>
          <w:color w:val="27344C"/>
          <w:sz w:val="22"/>
          <w:szCs w:val="22"/>
        </w:rPr>
        <w:t>&lt;</w:t>
      </w:r>
      <w:proofErr w:type="spellStart"/>
      <w:r w:rsidRPr="00565AB5">
        <w:rPr>
          <w:rFonts w:ascii="Montserrat" w:hAnsi="Montserrat"/>
          <w:i/>
          <w:color w:val="27344C"/>
          <w:sz w:val="22"/>
          <w:szCs w:val="22"/>
          <w:shd w:val="clear" w:color="auto" w:fill="B2B2B2"/>
        </w:rPr>
        <w:t>contributia</w:t>
      </w:r>
      <w:proofErr w:type="spellEnd"/>
      <w:r w:rsidRPr="00565AB5">
        <w:rPr>
          <w:rFonts w:ascii="Montserrat" w:hAnsi="Montserrat"/>
          <w:i/>
          <w:color w:val="27344C"/>
          <w:sz w:val="22"/>
          <w:szCs w:val="22"/>
          <w:shd w:val="clear" w:color="auto" w:fill="B2B2B2"/>
        </w:rPr>
        <w:t xml:space="preserve"> Proprie</w:t>
      </w:r>
      <w:r w:rsidRPr="00565AB5">
        <w:rPr>
          <w:rFonts w:ascii="Montserrat" w:hAnsi="Montserrat"/>
          <w:iCs/>
          <w:color w:val="27344C"/>
          <w:sz w:val="22"/>
          <w:szCs w:val="22"/>
        </w:rPr>
        <w:t>&gt; lei, reprezentând &lt;</w:t>
      </w:r>
      <w:r w:rsidRPr="00565AB5">
        <w:rPr>
          <w:rFonts w:ascii="Montserrat" w:hAnsi="Montserrat"/>
          <w:iCs/>
          <w:color w:val="27344C"/>
          <w:sz w:val="22"/>
          <w:szCs w:val="22"/>
          <w:shd w:val="clear" w:color="auto" w:fill="999999"/>
        </w:rPr>
        <w:t>x</w:t>
      </w:r>
      <w:r w:rsidRPr="00565AB5">
        <w:rPr>
          <w:rFonts w:ascii="Montserrat" w:hAnsi="Montserrat"/>
          <w:iCs/>
          <w:color w:val="27344C"/>
          <w:sz w:val="22"/>
          <w:szCs w:val="22"/>
        </w:rPr>
        <w:t>&gt;% din valoarea eligibilă a proiectului</w:t>
      </w:r>
      <w:r w:rsidRPr="00565AB5">
        <w:rPr>
          <w:rFonts w:ascii="Montserrat" w:hAnsi="Montserrat"/>
          <w:i/>
          <w:color w:val="27344C"/>
          <w:sz w:val="22"/>
          <w:szCs w:val="22"/>
        </w:rPr>
        <w:t xml:space="preserve">. </w:t>
      </w:r>
      <w:r w:rsidRPr="00565AB5">
        <w:rPr>
          <w:rFonts w:ascii="Montserrat" w:hAnsi="Montserrat"/>
          <w:color w:val="27344C"/>
          <w:sz w:val="22"/>
          <w:szCs w:val="22"/>
        </w:rPr>
        <w:t xml:space="preserve">(unde x% = se va calcula din datele introduse în </w:t>
      </w:r>
      <w:r w:rsidR="00D66EE7" w:rsidRPr="00565AB5">
        <w:rPr>
          <w:rFonts w:ascii="Montserrat" w:hAnsi="Montserrat"/>
          <w:color w:val="27344C"/>
          <w:sz w:val="22"/>
          <w:szCs w:val="22"/>
        </w:rPr>
        <w:t>c</w:t>
      </w:r>
      <w:r w:rsidRPr="00565AB5">
        <w:rPr>
          <w:rFonts w:ascii="Montserrat" w:hAnsi="Montserrat"/>
          <w:color w:val="27344C"/>
          <w:sz w:val="22"/>
          <w:szCs w:val="22"/>
        </w:rPr>
        <w:t xml:space="preserve">ererea de finanțare </w:t>
      </w:r>
      <w:r w:rsidR="00D66EE7" w:rsidRPr="00565AB5">
        <w:rPr>
          <w:rFonts w:ascii="Montserrat" w:hAnsi="Montserrat"/>
          <w:color w:val="27344C"/>
          <w:sz w:val="22"/>
          <w:szCs w:val="22"/>
        </w:rPr>
        <w:t>drept</w:t>
      </w:r>
      <w:r w:rsidRPr="00565AB5">
        <w:rPr>
          <w:rFonts w:ascii="Montserrat" w:hAnsi="Montserrat"/>
          <w:color w:val="27344C"/>
          <w:sz w:val="22"/>
          <w:szCs w:val="22"/>
        </w:rPr>
        <w:t xml:space="preserve"> contribu</w:t>
      </w:r>
      <w:r w:rsidR="009A3D71" w:rsidRPr="00565AB5">
        <w:rPr>
          <w:rFonts w:ascii="Montserrat" w:hAnsi="Montserrat"/>
          <w:color w:val="27344C"/>
          <w:sz w:val="22"/>
          <w:szCs w:val="22"/>
        </w:rPr>
        <w:t>ț</w:t>
      </w:r>
      <w:r w:rsidRPr="00565AB5">
        <w:rPr>
          <w:rFonts w:ascii="Montserrat" w:hAnsi="Montserrat"/>
          <w:color w:val="27344C"/>
          <w:sz w:val="22"/>
          <w:szCs w:val="22"/>
        </w:rPr>
        <w:t>ie proprie din valoarea eligibilă a proiectului).</w:t>
      </w:r>
    </w:p>
    <w:p w14:paraId="3D19C4DF" w14:textId="31A2A835" w:rsidR="003807E8" w:rsidRPr="00565AB5" w:rsidRDefault="00E76C7E" w:rsidP="003B7B26">
      <w:pPr>
        <w:pStyle w:val="ListParagraph"/>
        <w:numPr>
          <w:ilvl w:val="0"/>
          <w:numId w:val="5"/>
        </w:numPr>
        <w:spacing w:before="120" w:after="120"/>
        <w:ind w:left="0"/>
        <w:rPr>
          <w:rFonts w:ascii="Montserrat" w:hAnsi="Montserrat" w:cstheme="minorHAnsi"/>
          <w:iCs/>
          <w:color w:val="27344C"/>
          <w:sz w:val="22"/>
          <w:szCs w:val="22"/>
        </w:rPr>
      </w:pPr>
      <w:r w:rsidRPr="00565AB5">
        <w:rPr>
          <w:rFonts w:ascii="Montserrat" w:hAnsi="Montserrat"/>
          <w:b/>
          <w:iCs/>
          <w:color w:val="27344C"/>
          <w:sz w:val="22"/>
          <w:szCs w:val="22"/>
          <w:lang w:eastAsia="sk-SK"/>
        </w:rPr>
        <w:t xml:space="preserve">Sunt respectate cerințele specifice de eligibilitate aplicabile proiectului și solicitantului, în condițiile și la termenele prevăzute în Ghidul </w:t>
      </w:r>
      <w:r w:rsidR="00C33D1A" w:rsidRPr="00565AB5">
        <w:rPr>
          <w:rFonts w:ascii="Montserrat" w:hAnsi="Montserrat"/>
          <w:b/>
          <w:iCs/>
          <w:color w:val="27344C"/>
          <w:sz w:val="22"/>
          <w:szCs w:val="22"/>
          <w:lang w:eastAsia="sk-SK"/>
        </w:rPr>
        <w:t>s</w:t>
      </w:r>
      <w:r w:rsidRPr="00565AB5">
        <w:rPr>
          <w:rFonts w:ascii="Montserrat" w:hAnsi="Montserrat"/>
          <w:b/>
          <w:iCs/>
          <w:color w:val="27344C"/>
          <w:sz w:val="22"/>
          <w:szCs w:val="22"/>
          <w:lang w:eastAsia="sk-SK"/>
        </w:rPr>
        <w:t>olicitantului, după cum urmează</w:t>
      </w:r>
      <w:r w:rsidR="008B407B" w:rsidRPr="00565AB5">
        <w:rPr>
          <w:rFonts w:ascii="Montserrat" w:hAnsi="Montserrat"/>
          <w:b/>
          <w:iCs/>
          <w:color w:val="27344C"/>
          <w:sz w:val="22"/>
          <w:szCs w:val="22"/>
          <w:lang w:eastAsia="sk-SK"/>
        </w:rPr>
        <w:t>:</w:t>
      </w:r>
    </w:p>
    <w:p w14:paraId="006C19B0" w14:textId="5C156D95" w:rsidR="00783CF3" w:rsidRPr="00565AB5" w:rsidRDefault="00783CF3" w:rsidP="003B7B26">
      <w:pPr>
        <w:pStyle w:val="ListParagraph"/>
        <w:spacing w:before="120" w:after="120"/>
        <w:ind w:left="0"/>
        <w:rPr>
          <w:rFonts w:ascii="Montserrat" w:hAnsi="Montserrat"/>
          <w:iCs/>
          <w:color w:val="27344C"/>
          <w:sz w:val="22"/>
          <w:szCs w:val="22"/>
          <w:lang w:eastAsia="sk-SK"/>
        </w:rPr>
      </w:pPr>
      <w:r w:rsidRPr="00565AB5">
        <w:rPr>
          <w:rFonts w:ascii="Montserrat" w:hAnsi="Montserrat"/>
          <w:b/>
          <w:iCs/>
          <w:color w:val="27344C"/>
          <w:sz w:val="22"/>
          <w:szCs w:val="22"/>
          <w:lang w:eastAsia="sk-SK"/>
        </w:rPr>
        <w:t>A.1 Solicitantul de finanțare</w:t>
      </w:r>
      <w:r w:rsidR="00AB3452" w:rsidRPr="00565AB5">
        <w:rPr>
          <w:rFonts w:ascii="Montserrat" w:hAnsi="Montserrat"/>
          <w:b/>
          <w:iCs/>
          <w:color w:val="27344C"/>
          <w:sz w:val="22"/>
          <w:szCs w:val="22"/>
          <w:lang w:eastAsia="sk-SK"/>
        </w:rPr>
        <w:t xml:space="preserve"> </w:t>
      </w:r>
    </w:p>
    <w:p w14:paraId="256CB5B5" w14:textId="23CC7C06" w:rsidR="00F34BF1" w:rsidRPr="00565AB5" w:rsidRDefault="00262708" w:rsidP="003B7B26">
      <w:pPr>
        <w:pStyle w:val="ListParagraph"/>
        <w:numPr>
          <w:ilvl w:val="0"/>
          <w:numId w:val="20"/>
        </w:numPr>
        <w:spacing w:before="120" w:after="120"/>
        <w:rPr>
          <w:rFonts w:ascii="Montserrat" w:hAnsi="Montserrat"/>
          <w:iCs/>
          <w:color w:val="27344C"/>
          <w:sz w:val="22"/>
          <w:szCs w:val="22"/>
          <w:lang w:eastAsia="sk-SK"/>
        </w:rPr>
      </w:pPr>
      <w:bookmarkStart w:id="0" w:name="__Fieldmark__14449_1580758020"/>
      <w:bookmarkEnd w:id="0"/>
      <w:r w:rsidRPr="00565AB5">
        <w:rPr>
          <w:rFonts w:ascii="Montserrat" w:hAnsi="Montserrat"/>
          <w:iCs/>
          <w:color w:val="27344C"/>
          <w:sz w:val="22"/>
          <w:szCs w:val="22"/>
          <w:lang w:eastAsia="sk-SK"/>
        </w:rPr>
        <w:t>s</w:t>
      </w:r>
      <w:r w:rsidR="00A27C03" w:rsidRPr="00565AB5">
        <w:rPr>
          <w:rFonts w:ascii="Montserrat" w:hAnsi="Montserrat"/>
          <w:iCs/>
          <w:color w:val="27344C"/>
          <w:sz w:val="22"/>
          <w:szCs w:val="22"/>
          <w:lang w:eastAsia="sk-SK"/>
        </w:rPr>
        <w:t>e încadrează în categoria solicitanților eligibili, conform prevederilor din ghidul solicitantului</w:t>
      </w:r>
      <w:r w:rsidR="00B55CC9" w:rsidRPr="00565AB5">
        <w:rPr>
          <w:rFonts w:ascii="Montserrat" w:hAnsi="Montserrat"/>
          <w:iCs/>
          <w:color w:val="27344C"/>
          <w:sz w:val="22"/>
          <w:szCs w:val="22"/>
          <w:lang w:eastAsia="sk-SK"/>
        </w:rPr>
        <w:t>;</w:t>
      </w:r>
    </w:p>
    <w:p w14:paraId="48F687DF" w14:textId="08E46702" w:rsidR="0049285A" w:rsidRPr="00565AB5" w:rsidRDefault="0049285A" w:rsidP="003B7B26">
      <w:pPr>
        <w:pStyle w:val="ListParagraph"/>
        <w:numPr>
          <w:ilvl w:val="0"/>
          <w:numId w:val="20"/>
        </w:numPr>
        <w:autoSpaceDE w:val="0"/>
        <w:autoSpaceDN w:val="0"/>
        <w:adjustRightInd w:val="0"/>
        <w:spacing w:before="120" w:after="120"/>
        <w:rPr>
          <w:rFonts w:ascii="Montserrat" w:eastAsia="Calibri" w:hAnsi="Montserrat" w:cs="Arial"/>
          <w:color w:val="27344C"/>
          <w:sz w:val="22"/>
          <w:szCs w:val="22"/>
        </w:rPr>
      </w:pPr>
      <w:r w:rsidRPr="00565AB5">
        <w:rPr>
          <w:rFonts w:ascii="Montserrat" w:eastAsia="Calibri" w:hAnsi="Montserrat" w:cs="Arial"/>
          <w:color w:val="27344C"/>
          <w:sz w:val="22"/>
          <w:szCs w:val="22"/>
        </w:rPr>
        <w:t>are capacitatea financiară de a implementa proiectul, asigurând:</w:t>
      </w:r>
    </w:p>
    <w:p w14:paraId="34C75C84" w14:textId="7D212017" w:rsidR="0049285A" w:rsidRPr="00565AB5" w:rsidRDefault="0049285A" w:rsidP="003B7B26">
      <w:pPr>
        <w:numPr>
          <w:ilvl w:val="0"/>
          <w:numId w:val="6"/>
        </w:numPr>
        <w:autoSpaceDE w:val="0"/>
        <w:autoSpaceDN w:val="0"/>
        <w:adjustRightInd w:val="0"/>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t>contribuția proprie din valoarea totală eligibilă a investiției</w:t>
      </w:r>
      <w:r w:rsidR="009A07D1" w:rsidRPr="00565AB5">
        <w:rPr>
          <w:rFonts w:ascii="Montserrat" w:eastAsia="Calibri" w:hAnsi="Montserrat" w:cs="Arial"/>
          <w:color w:val="27344C"/>
          <w:sz w:val="22"/>
          <w:szCs w:val="22"/>
        </w:rPr>
        <w:t xml:space="preserve">, care reprezintă </w:t>
      </w:r>
      <w:r w:rsidRPr="00565AB5">
        <w:rPr>
          <w:rFonts w:ascii="Montserrat" w:eastAsia="Calibri" w:hAnsi="Montserrat" w:cs="Arial"/>
          <w:color w:val="27344C"/>
          <w:sz w:val="22"/>
          <w:szCs w:val="22"/>
        </w:rPr>
        <w:t>suma cheltuielilor eligibile incluse în proiect,</w:t>
      </w:r>
      <w:r w:rsidRPr="00565AB5">
        <w:rPr>
          <w:rFonts w:ascii="Montserrat" w:hAnsi="Montserrat" w:cs="Arial"/>
          <w:color w:val="27344C"/>
          <w:sz w:val="22"/>
          <w:szCs w:val="22"/>
        </w:rPr>
        <w:t xml:space="preserve"> conform preciz</w:t>
      </w:r>
      <w:r w:rsidRPr="00565AB5">
        <w:rPr>
          <w:rFonts w:ascii="Montserrat" w:hAnsi="Montserrat" w:cs="Cambria"/>
          <w:color w:val="27344C"/>
          <w:sz w:val="22"/>
          <w:szCs w:val="22"/>
        </w:rPr>
        <w:t>ă</w:t>
      </w:r>
      <w:r w:rsidRPr="00565AB5">
        <w:rPr>
          <w:rFonts w:ascii="Montserrat" w:hAnsi="Montserrat" w:cs="Arial"/>
          <w:color w:val="27344C"/>
          <w:sz w:val="22"/>
          <w:szCs w:val="22"/>
        </w:rPr>
        <w:t>rilor din Ghidul solicitantului de finanțare</w:t>
      </w:r>
      <w:r w:rsidRPr="00565AB5">
        <w:rPr>
          <w:rFonts w:ascii="Montserrat" w:eastAsia="Calibri" w:hAnsi="Montserrat" w:cs="Arial"/>
          <w:color w:val="27344C"/>
          <w:sz w:val="22"/>
          <w:szCs w:val="22"/>
        </w:rPr>
        <w:t xml:space="preserve">; </w:t>
      </w:r>
    </w:p>
    <w:p w14:paraId="5AA9B1CE" w14:textId="77777777" w:rsidR="0049285A" w:rsidRPr="00565AB5" w:rsidRDefault="0049285A" w:rsidP="003B7B26">
      <w:pPr>
        <w:numPr>
          <w:ilvl w:val="0"/>
          <w:numId w:val="6"/>
        </w:numPr>
        <w:autoSpaceDE w:val="0"/>
        <w:autoSpaceDN w:val="0"/>
        <w:adjustRightInd w:val="0"/>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t>finanțarea cheltuielilor neeligibile ale proiectului,</w:t>
      </w:r>
      <w:r w:rsidRPr="00565AB5">
        <w:rPr>
          <w:rFonts w:ascii="Montserrat" w:hAnsi="Montserrat" w:cs="Arial"/>
          <w:color w:val="27344C"/>
          <w:sz w:val="22"/>
          <w:szCs w:val="22"/>
        </w:rPr>
        <w:t xml:space="preserve"> dacă acestea există</w:t>
      </w:r>
      <w:r w:rsidRPr="00565AB5">
        <w:rPr>
          <w:rFonts w:ascii="Montserrat" w:eastAsia="Calibri" w:hAnsi="Montserrat" w:cs="Arial"/>
          <w:color w:val="27344C"/>
          <w:sz w:val="22"/>
          <w:szCs w:val="22"/>
        </w:rPr>
        <w:t>;</w:t>
      </w:r>
    </w:p>
    <w:p w14:paraId="6874192B" w14:textId="3D1656FC" w:rsidR="0049285A" w:rsidRPr="00565AB5" w:rsidRDefault="0049285A" w:rsidP="003B7B26">
      <w:pPr>
        <w:numPr>
          <w:ilvl w:val="0"/>
          <w:numId w:val="6"/>
        </w:numPr>
        <w:autoSpaceDE w:val="0"/>
        <w:autoSpaceDN w:val="0"/>
        <w:adjustRightInd w:val="0"/>
        <w:jc w:val="both"/>
        <w:rPr>
          <w:rFonts w:ascii="Montserrat" w:eastAsia="Calibri" w:hAnsi="Montserrat" w:cs="Arial"/>
          <w:color w:val="27344C"/>
          <w:sz w:val="22"/>
          <w:szCs w:val="22"/>
        </w:rPr>
      </w:pPr>
      <w:r w:rsidRPr="00565AB5">
        <w:rPr>
          <w:rFonts w:ascii="Montserrat" w:hAnsi="Montserrat" w:cs="Arial"/>
          <w:color w:val="27344C"/>
          <w:sz w:val="22"/>
          <w:szCs w:val="22"/>
        </w:rPr>
        <w:t>resursele financiare necesare implementării optime a proiectului, în condițiile rambursării ulterioare a cheltuielilor eligibile din instrumente structurale</w:t>
      </w:r>
      <w:r w:rsidR="00B70F61" w:rsidRPr="00565AB5">
        <w:rPr>
          <w:rFonts w:ascii="Montserrat" w:hAnsi="Montserrat" w:cs="Arial"/>
          <w:color w:val="27344C"/>
          <w:sz w:val="22"/>
          <w:szCs w:val="22"/>
        </w:rPr>
        <w:t>.</w:t>
      </w:r>
    </w:p>
    <w:p w14:paraId="442CB4FA" w14:textId="49C1BB33" w:rsidR="006C2471" w:rsidRPr="00565AB5" w:rsidRDefault="00262708" w:rsidP="003B7B26">
      <w:pPr>
        <w:pStyle w:val="bullet"/>
        <w:numPr>
          <w:ilvl w:val="0"/>
          <w:numId w:val="20"/>
        </w:numPr>
        <w:jc w:val="both"/>
        <w:rPr>
          <w:rFonts w:ascii="Montserrat" w:hAnsi="Montserrat"/>
          <w:iCs/>
          <w:color w:val="27344C"/>
          <w:sz w:val="22"/>
          <w:szCs w:val="22"/>
        </w:rPr>
      </w:pPr>
      <w:r w:rsidRPr="00565AB5">
        <w:rPr>
          <w:rFonts w:ascii="Montserrat" w:eastAsia="Calibri" w:hAnsi="Montserrat" w:cs="Arial"/>
          <w:color w:val="27344C"/>
          <w:sz w:val="22"/>
          <w:szCs w:val="22"/>
        </w:rPr>
        <w:lastRenderedPageBreak/>
        <w:t>ș</w:t>
      </w:r>
      <w:r w:rsidR="002761B5" w:rsidRPr="00565AB5">
        <w:rPr>
          <w:rFonts w:ascii="Montserrat" w:eastAsia="Calibri" w:hAnsi="Montserrat" w:cs="Arial"/>
          <w:color w:val="27344C"/>
          <w:sz w:val="22"/>
          <w:szCs w:val="22"/>
        </w:rPr>
        <w:t>i-a achitat obligațiile de plată nete în termenele legale către bugetul de stat și respectiv bugetul local, în ultimul an calendaristic/în ultimele 6 luni, pentru sediul social și toate punctele de lucru, în cuantumul stabilit de legislația în vigoare și nu are fapte înscrise în cazierul fiscal legate de cauze referitoare la obținerea și utilizarea fondurilor europene și/sau a fondurilor publice naționale</w:t>
      </w:r>
      <w:r w:rsidR="00B55CC9" w:rsidRPr="00565AB5">
        <w:rPr>
          <w:rFonts w:ascii="Montserrat" w:eastAsia="Calibri" w:hAnsi="Montserrat" w:cs="Arial"/>
          <w:color w:val="27344C"/>
          <w:sz w:val="22"/>
          <w:szCs w:val="22"/>
        </w:rPr>
        <w:t>;</w:t>
      </w:r>
    </w:p>
    <w:p w14:paraId="4E532168" w14:textId="72517679" w:rsidR="002156B3" w:rsidRPr="00565AB5" w:rsidRDefault="00262708" w:rsidP="003B7B26">
      <w:pPr>
        <w:pStyle w:val="bullet"/>
        <w:numPr>
          <w:ilvl w:val="0"/>
          <w:numId w:val="20"/>
        </w:numPr>
        <w:jc w:val="both"/>
        <w:rPr>
          <w:rFonts w:ascii="Montserrat" w:hAnsi="Montserrat"/>
          <w:iCs/>
          <w:color w:val="27344C"/>
          <w:sz w:val="22"/>
          <w:szCs w:val="22"/>
        </w:rPr>
      </w:pPr>
      <w:r w:rsidRPr="00565AB5">
        <w:rPr>
          <w:rFonts w:ascii="Montserrat" w:hAnsi="Montserrat"/>
          <w:iCs/>
          <w:color w:val="27344C"/>
          <w:sz w:val="22"/>
          <w:szCs w:val="22"/>
        </w:rPr>
        <w:t>n</w:t>
      </w:r>
      <w:r w:rsidR="002156B3" w:rsidRPr="00565AB5">
        <w:rPr>
          <w:rFonts w:ascii="Montserrat" w:hAnsi="Montserrat"/>
          <w:iCs/>
          <w:color w:val="27344C"/>
          <w:sz w:val="22"/>
          <w:szCs w:val="22"/>
        </w:rPr>
        <w:t>u a avut activitatea suspendată temporar oricând în anul curent depunerii cererii de finanțare și în anul fiscal anterior</w:t>
      </w:r>
      <w:r w:rsidR="00B55CC9" w:rsidRPr="00565AB5">
        <w:rPr>
          <w:rFonts w:ascii="Montserrat" w:hAnsi="Montserrat"/>
          <w:iCs/>
          <w:color w:val="27344C"/>
          <w:sz w:val="22"/>
          <w:szCs w:val="22"/>
        </w:rPr>
        <w:t>;</w:t>
      </w:r>
    </w:p>
    <w:p w14:paraId="319F772A" w14:textId="0106DEBD" w:rsidR="00F80605" w:rsidRPr="00565AB5" w:rsidRDefault="009245AE" w:rsidP="003B7B26">
      <w:pPr>
        <w:pStyle w:val="bullet"/>
        <w:numPr>
          <w:ilvl w:val="0"/>
          <w:numId w:val="20"/>
        </w:numPr>
        <w:jc w:val="both"/>
        <w:rPr>
          <w:rFonts w:ascii="Montserrat" w:eastAsia="SimSun" w:hAnsi="Montserrat" w:cs="Arial"/>
          <w:color w:val="27344C"/>
          <w:sz w:val="22"/>
          <w:szCs w:val="22"/>
        </w:rPr>
      </w:pPr>
      <w:r w:rsidRPr="00565AB5">
        <w:rPr>
          <w:rFonts w:ascii="Montserrat" w:eastAsia="SimSun" w:hAnsi="Montserrat" w:cs="Arial"/>
          <w:color w:val="27344C"/>
          <w:sz w:val="22"/>
          <w:szCs w:val="22"/>
        </w:rPr>
        <w:t>a</w:t>
      </w:r>
      <w:r w:rsidR="00F80605" w:rsidRPr="00565AB5">
        <w:rPr>
          <w:rFonts w:ascii="Montserrat" w:eastAsia="SimSun" w:hAnsi="Montserrat" w:cs="Arial"/>
          <w:color w:val="27344C"/>
          <w:sz w:val="22"/>
          <w:szCs w:val="22"/>
        </w:rPr>
        <w:t xml:space="preserve"> desfășurat activitate </w:t>
      </w:r>
      <w:r w:rsidR="00A2408E" w:rsidRPr="00565AB5">
        <w:rPr>
          <w:rFonts w:ascii="Montserrat" w:eastAsia="SimSun" w:hAnsi="Montserrat" w:cs="Arial"/>
          <w:color w:val="27344C"/>
          <w:sz w:val="22"/>
          <w:szCs w:val="22"/>
        </w:rPr>
        <w:t>pe o perioadă de cel puțin 2 ani fiscali integrali anterior depunerii cererii de finanțare</w:t>
      </w:r>
      <w:r w:rsidR="00B55CC9" w:rsidRPr="00565AB5">
        <w:rPr>
          <w:rFonts w:ascii="Montserrat" w:eastAsia="SimSun" w:hAnsi="Montserrat" w:cs="Arial"/>
          <w:color w:val="27344C"/>
          <w:sz w:val="22"/>
          <w:szCs w:val="22"/>
        </w:rPr>
        <w:t>;</w:t>
      </w:r>
    </w:p>
    <w:p w14:paraId="59208C31" w14:textId="0F1C8F70" w:rsidR="00A2408E" w:rsidRPr="00565AB5" w:rsidRDefault="009245AE" w:rsidP="003B7B26">
      <w:pPr>
        <w:pStyle w:val="bullet"/>
        <w:numPr>
          <w:ilvl w:val="0"/>
          <w:numId w:val="20"/>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t>a</w:t>
      </w:r>
      <w:r w:rsidR="00A2408E" w:rsidRPr="00565AB5">
        <w:rPr>
          <w:rFonts w:ascii="Montserrat" w:eastAsia="Calibri" w:hAnsi="Montserrat" w:cs="Arial"/>
          <w:color w:val="27344C"/>
          <w:sz w:val="22"/>
          <w:szCs w:val="22"/>
        </w:rPr>
        <w:t xml:space="preserve"> obținut profit din exploatare în exercițiul financiar anterior depunerii cererii de finanțare</w:t>
      </w:r>
      <w:r w:rsidR="00B55CC9" w:rsidRPr="00565AB5">
        <w:rPr>
          <w:rFonts w:ascii="Montserrat" w:eastAsia="Calibri" w:hAnsi="Montserrat" w:cs="Arial"/>
          <w:color w:val="27344C"/>
          <w:sz w:val="22"/>
          <w:szCs w:val="22"/>
        </w:rPr>
        <w:t>;</w:t>
      </w:r>
    </w:p>
    <w:p w14:paraId="544D39F2" w14:textId="7EA46133" w:rsidR="00856E5E" w:rsidRPr="005142D8" w:rsidRDefault="00856E5E" w:rsidP="005142D8">
      <w:pPr>
        <w:pStyle w:val="bullet"/>
        <w:numPr>
          <w:ilvl w:val="0"/>
          <w:numId w:val="20"/>
        </w:numPr>
        <w:jc w:val="both"/>
        <w:rPr>
          <w:rFonts w:ascii="Montserrat" w:hAnsi="Montserrat" w:cs="Calibri"/>
          <w:bCs/>
          <w:color w:val="27344C"/>
          <w:sz w:val="22"/>
          <w:szCs w:val="22"/>
        </w:rPr>
      </w:pPr>
      <w:r w:rsidRPr="00565AB5">
        <w:rPr>
          <w:rFonts w:ascii="Montserrat" w:eastAsia="Calibri" w:hAnsi="Montserrat" w:cs="Arial"/>
          <w:color w:val="27344C"/>
          <w:sz w:val="22"/>
          <w:szCs w:val="22"/>
        </w:rPr>
        <w:t>își asumă că</w:t>
      </w:r>
      <w:r w:rsidR="002C646C" w:rsidRPr="00565AB5">
        <w:rPr>
          <w:rFonts w:ascii="Montserrat" w:eastAsia="Calibri" w:hAnsi="Montserrat" w:cs="Arial"/>
          <w:color w:val="27344C"/>
          <w:sz w:val="22"/>
          <w:szCs w:val="22"/>
        </w:rPr>
        <w:t xml:space="preserve"> în perioada de durabilitate a proiectului, va </w:t>
      </w:r>
      <w:r w:rsidR="002C646C" w:rsidRPr="00565AB5">
        <w:rPr>
          <w:rFonts w:ascii="Montserrat" w:hAnsi="Montserrat" w:cs="Calibri"/>
          <w:bCs/>
          <w:color w:val="27344C"/>
          <w:sz w:val="22"/>
          <w:szCs w:val="22"/>
        </w:rPr>
        <w:t xml:space="preserve">menține sau va înregistra o </w:t>
      </w:r>
      <w:r w:rsidR="002C646C" w:rsidRPr="005142D8">
        <w:rPr>
          <w:rFonts w:ascii="Montserrat" w:hAnsi="Montserrat" w:cs="Calibri"/>
          <w:bCs/>
          <w:color w:val="27344C"/>
          <w:sz w:val="22"/>
          <w:szCs w:val="22"/>
        </w:rPr>
        <w:t>evoluție ascendentă a cifrei de afaceri sau a profitului din exploatare</w:t>
      </w:r>
      <w:r w:rsidR="004F0D5D" w:rsidRPr="005142D8">
        <w:rPr>
          <w:rFonts w:ascii="Montserrat" w:hAnsi="Montserrat" w:cs="Calibri"/>
          <w:bCs/>
          <w:color w:val="27344C"/>
          <w:sz w:val="22"/>
          <w:szCs w:val="22"/>
        </w:rPr>
        <w:t xml:space="preserve">, </w:t>
      </w:r>
      <w:r w:rsidR="005142D8" w:rsidRPr="005142D8">
        <w:rPr>
          <w:rFonts w:ascii="Montserrat" w:hAnsi="Montserrat" w:cs="Calibri"/>
          <w:bCs/>
          <w:color w:val="27344C"/>
          <w:sz w:val="22"/>
          <w:szCs w:val="22"/>
        </w:rPr>
        <w:t xml:space="preserve">demonstrând respectarea condiției prin situațiile financiare anuale aferente perioadei de durabilitate, prin raportare la valoarea cifrei de afaceri, respectiv a profitului din exploatare înregistrate în exercițiul financiar anterior. Primul exercițiu financiar analizat este cel ulterior exercițiului financiar în care se finalizează implementarea proiectului.  </w:t>
      </w:r>
    </w:p>
    <w:p w14:paraId="0EA4480D" w14:textId="761E7FA2" w:rsidR="00A2408E" w:rsidRPr="00565AB5" w:rsidRDefault="009245AE" w:rsidP="003B7B26">
      <w:pPr>
        <w:pStyle w:val="bullet"/>
        <w:numPr>
          <w:ilvl w:val="0"/>
          <w:numId w:val="20"/>
        </w:numPr>
        <w:jc w:val="both"/>
        <w:rPr>
          <w:rFonts w:ascii="Montserrat" w:eastAsia="Calibri" w:hAnsi="Montserrat" w:cs="Arial"/>
          <w:color w:val="27344C"/>
          <w:sz w:val="22"/>
          <w:szCs w:val="22"/>
        </w:rPr>
      </w:pPr>
      <w:r w:rsidRPr="005142D8">
        <w:rPr>
          <w:rFonts w:ascii="Montserrat" w:eastAsia="Calibri" w:hAnsi="Montserrat" w:cs="Arial"/>
          <w:color w:val="27344C"/>
          <w:sz w:val="22"/>
          <w:szCs w:val="22"/>
        </w:rPr>
        <w:t>n</w:t>
      </w:r>
      <w:r w:rsidR="00A2408E" w:rsidRPr="005142D8">
        <w:rPr>
          <w:rFonts w:ascii="Montserrat" w:eastAsia="Calibri" w:hAnsi="Montserrat" w:cs="Arial"/>
          <w:color w:val="27344C"/>
          <w:sz w:val="22"/>
          <w:szCs w:val="22"/>
        </w:rPr>
        <w:t xml:space="preserve">u a mai beneficiat de finanțare publică în cadrul unui </w:t>
      </w:r>
      <w:r w:rsidR="00A2408E" w:rsidRPr="00565AB5">
        <w:rPr>
          <w:rFonts w:ascii="Montserrat" w:eastAsia="Calibri" w:hAnsi="Montserrat" w:cs="Arial"/>
          <w:color w:val="27344C"/>
          <w:sz w:val="22"/>
          <w:szCs w:val="22"/>
        </w:rPr>
        <w:t>program dedicat digitalizării, în ultimii 5 ani înainte de data depunerii cererii de finanțare</w:t>
      </w:r>
      <w:r w:rsidR="004F0D5D">
        <w:rPr>
          <w:rFonts w:ascii="Montserrat" w:eastAsia="Calibri" w:hAnsi="Montserrat" w:cs="Arial"/>
          <w:color w:val="27344C"/>
          <w:sz w:val="22"/>
          <w:szCs w:val="22"/>
        </w:rPr>
        <w:t xml:space="preserve"> și</w:t>
      </w:r>
      <w:r w:rsidR="00674FE2" w:rsidRPr="00565AB5">
        <w:rPr>
          <w:rFonts w:ascii="Montserrat" w:eastAsia="Calibri" w:hAnsi="Montserrat" w:cs="Arial"/>
          <w:color w:val="27344C"/>
          <w:sz w:val="22"/>
          <w:szCs w:val="22"/>
        </w:rPr>
        <w:t xml:space="preserve"> își asumă că, dacă se află în situația în care a solicitat o altă finanțare publică în cadrul unui program dedicat digitalizării sau în cadrul unui program prin intermediul căruia se finanțează și componente aferente digitalizării activității, pentru care nu a fost emisă o decizie privind finanțarea</w:t>
      </w:r>
      <w:r w:rsidR="002F07C9" w:rsidRPr="00565AB5">
        <w:rPr>
          <w:rFonts w:ascii="Montserrat" w:eastAsia="Calibri" w:hAnsi="Montserrat" w:cs="Arial"/>
          <w:color w:val="27344C"/>
          <w:sz w:val="22"/>
          <w:szCs w:val="22"/>
        </w:rPr>
        <w:t xml:space="preserve"> respectivei investiții</w:t>
      </w:r>
      <w:r w:rsidR="00674FE2" w:rsidRPr="00565AB5">
        <w:rPr>
          <w:rFonts w:ascii="Montserrat" w:eastAsia="Calibri" w:hAnsi="Montserrat" w:cs="Arial"/>
          <w:color w:val="27344C"/>
          <w:sz w:val="22"/>
          <w:szCs w:val="22"/>
        </w:rPr>
        <w:t>, contractarea proiectului depus în cadrul prezentului apel va fi condiționată de renunțarea la cealaltă finanțare solicitată, și prezentarea documentelor justificative, în acest sens</w:t>
      </w:r>
      <w:r w:rsidR="004F0D5D">
        <w:rPr>
          <w:rFonts w:ascii="Montserrat" w:eastAsia="Calibri" w:hAnsi="Montserrat" w:cs="Arial"/>
          <w:color w:val="27344C"/>
          <w:sz w:val="22"/>
          <w:szCs w:val="22"/>
        </w:rPr>
        <w:t>.</w:t>
      </w:r>
    </w:p>
    <w:p w14:paraId="1546FA07" w14:textId="0A0920DD" w:rsidR="00F80605" w:rsidRPr="005142D8" w:rsidRDefault="009245AE" w:rsidP="003B7B26">
      <w:pPr>
        <w:pStyle w:val="bullet"/>
        <w:numPr>
          <w:ilvl w:val="0"/>
          <w:numId w:val="20"/>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t xml:space="preserve">face dovada deținerii, cel mai târziu în etapa de contractare, a unuia din drepturile reale sau a unui drept de folosință asupra locului de implementare a proiectului, rezultat din contracte de închiriere sau de comodat, pe o perioadă care să acopere inclusiv perioada de durabilitate a contractului de finanțare, respectiv 5 ani de </w:t>
      </w:r>
      <w:r w:rsidRPr="005142D8">
        <w:rPr>
          <w:rFonts w:ascii="Montserrat" w:eastAsia="Calibri" w:hAnsi="Montserrat" w:cs="Arial"/>
          <w:color w:val="27344C"/>
          <w:sz w:val="22"/>
          <w:szCs w:val="22"/>
        </w:rPr>
        <w:t>la efectuarea plății finale în cadrul contractului de finanțare</w:t>
      </w:r>
      <w:r w:rsidR="00B55CC9" w:rsidRPr="005142D8">
        <w:rPr>
          <w:rFonts w:ascii="Montserrat" w:eastAsia="Calibri" w:hAnsi="Montserrat" w:cs="Arial"/>
          <w:color w:val="27344C"/>
          <w:sz w:val="22"/>
          <w:szCs w:val="22"/>
        </w:rPr>
        <w:t>;</w:t>
      </w:r>
    </w:p>
    <w:p w14:paraId="0C339424" w14:textId="4267EBC1" w:rsidR="00E742D8" w:rsidRPr="005142D8" w:rsidRDefault="00E742D8" w:rsidP="003B7B26">
      <w:pPr>
        <w:pStyle w:val="bullet"/>
        <w:numPr>
          <w:ilvl w:val="0"/>
          <w:numId w:val="20"/>
        </w:numPr>
        <w:jc w:val="both"/>
        <w:rPr>
          <w:rFonts w:ascii="Montserrat" w:eastAsia="Calibri" w:hAnsi="Montserrat" w:cs="Arial"/>
          <w:color w:val="27344C"/>
          <w:sz w:val="22"/>
          <w:szCs w:val="22"/>
        </w:rPr>
      </w:pPr>
      <w:r w:rsidRPr="005142D8">
        <w:rPr>
          <w:rFonts w:ascii="Montserrat" w:hAnsi="Montserrat"/>
          <w:iCs/>
          <w:color w:val="27344C"/>
          <w:sz w:val="22"/>
          <w:szCs w:val="22"/>
        </w:rPr>
        <w:t>își asumă că spațiul aferent locației de implementare este clar delimitat/separat și independent de spațiul aferent altor utilizatori și de investiția finanțată beneficiază doar solicitantul de finanțare pentru derularea activităților aferente codului/codurilor CAEN declarat/e în cadrul cererii de finanțare</w:t>
      </w:r>
      <w:r w:rsidR="00DC601C" w:rsidRPr="005142D8">
        <w:rPr>
          <w:rFonts w:ascii="Montserrat" w:hAnsi="Montserrat"/>
          <w:iCs/>
          <w:color w:val="27344C"/>
          <w:sz w:val="22"/>
          <w:szCs w:val="22"/>
        </w:rPr>
        <w:t>, dacă la locația de implementare a proiectului sunt înființate/își derulează activitatea mai multe societăți;</w:t>
      </w:r>
    </w:p>
    <w:p w14:paraId="721249AC" w14:textId="2368E589" w:rsidR="00C16FED" w:rsidRPr="00565AB5" w:rsidRDefault="00B55CC9" w:rsidP="003B7B26">
      <w:pPr>
        <w:pStyle w:val="bullet"/>
        <w:numPr>
          <w:ilvl w:val="0"/>
          <w:numId w:val="20"/>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t>î</w:t>
      </w:r>
      <w:r w:rsidR="00C16FED" w:rsidRPr="00565AB5">
        <w:rPr>
          <w:rFonts w:ascii="Montserrat" w:eastAsia="Calibri" w:hAnsi="Montserrat" w:cs="Arial"/>
          <w:color w:val="27344C"/>
          <w:sz w:val="22"/>
          <w:szCs w:val="22"/>
        </w:rPr>
        <w:t>n conformitate cu prevederile Codului fiscal are regimul fiscal din punct de vedere al taxei pe valoare adăugată menționat în secțiunea Solicitant din cererea de finanțare</w:t>
      </w:r>
      <w:r w:rsidRPr="00565AB5">
        <w:rPr>
          <w:rFonts w:ascii="Montserrat" w:eastAsia="Calibri" w:hAnsi="Montserrat" w:cs="Arial"/>
          <w:color w:val="27344C"/>
          <w:sz w:val="22"/>
          <w:szCs w:val="22"/>
        </w:rPr>
        <w:t>;</w:t>
      </w:r>
    </w:p>
    <w:p w14:paraId="675F96DE" w14:textId="296C14F2" w:rsidR="003C3543" w:rsidRPr="00565AB5" w:rsidRDefault="00B55CC9" w:rsidP="003B7B26">
      <w:pPr>
        <w:pStyle w:val="bullet"/>
        <w:numPr>
          <w:ilvl w:val="0"/>
          <w:numId w:val="20"/>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lastRenderedPageBreak/>
        <w:t>î</w:t>
      </w:r>
      <w:r w:rsidR="003C3543" w:rsidRPr="00565AB5">
        <w:rPr>
          <w:rFonts w:ascii="Montserrat" w:eastAsia="Calibri" w:hAnsi="Montserrat" w:cs="Arial"/>
          <w:color w:val="27344C"/>
          <w:sz w:val="22"/>
          <w:szCs w:val="22"/>
        </w:rPr>
        <w:t>și asumă că</w:t>
      </w:r>
      <w:r w:rsidR="0093413A" w:rsidRPr="00565AB5">
        <w:rPr>
          <w:rFonts w:ascii="Montserrat" w:eastAsia="Calibri" w:hAnsi="Montserrat" w:cs="Arial"/>
          <w:color w:val="27344C"/>
          <w:sz w:val="22"/>
          <w:szCs w:val="22"/>
        </w:rPr>
        <w:t>,</w:t>
      </w:r>
      <w:r w:rsidR="003C3543" w:rsidRPr="00565AB5">
        <w:rPr>
          <w:rFonts w:ascii="Montserrat" w:eastAsia="Calibri" w:hAnsi="Montserrat" w:cs="Arial"/>
          <w:color w:val="27344C"/>
          <w:sz w:val="22"/>
          <w:szCs w:val="22"/>
        </w:rPr>
        <w:t xml:space="preserve"> în conformitate cu prevederile Codului fiscal, pentru achizițiile din cadrul proiectului cuprinse în secțiunea Plan de achiziții din cererea de finanțare, TVA </w:t>
      </w:r>
      <w:r w:rsidR="00B12F0F" w:rsidRPr="00565AB5">
        <w:rPr>
          <w:rFonts w:ascii="Montserrat" w:eastAsia="Calibri" w:hAnsi="Montserrat" w:cs="Arial"/>
          <w:color w:val="27344C"/>
          <w:sz w:val="22"/>
          <w:szCs w:val="22"/>
        </w:rPr>
        <w:t>respectă prevederile naționale în domeniul fiscal, inclusiv ale Hotărârii Guvernului nr. 873/2022, precum și prev</w:t>
      </w:r>
      <w:r w:rsidR="00C216EF" w:rsidRPr="00565AB5">
        <w:rPr>
          <w:rFonts w:ascii="Montserrat" w:eastAsia="Calibri" w:hAnsi="Montserrat" w:cs="Arial"/>
          <w:color w:val="27344C"/>
          <w:sz w:val="22"/>
          <w:szCs w:val="22"/>
        </w:rPr>
        <w:t>e</w:t>
      </w:r>
      <w:r w:rsidR="00B12F0F" w:rsidRPr="00565AB5">
        <w:rPr>
          <w:rFonts w:ascii="Montserrat" w:eastAsia="Calibri" w:hAnsi="Montserrat" w:cs="Arial"/>
          <w:color w:val="27344C"/>
          <w:sz w:val="22"/>
          <w:szCs w:val="22"/>
        </w:rPr>
        <w:t xml:space="preserve">derile </w:t>
      </w:r>
      <w:r w:rsidR="003C3543" w:rsidRPr="00565AB5">
        <w:rPr>
          <w:rFonts w:ascii="Montserrat" w:eastAsia="Calibri" w:hAnsi="Montserrat" w:cs="Arial"/>
          <w:color w:val="27344C"/>
          <w:sz w:val="22"/>
          <w:szCs w:val="22"/>
        </w:rPr>
        <w:t>art. 64 alin. (1), litera c) din Regulamentul (UE) nr. 2021/1060</w:t>
      </w:r>
      <w:r w:rsidR="00C16FED" w:rsidRPr="00565AB5">
        <w:rPr>
          <w:rFonts w:ascii="Montserrat" w:eastAsia="Calibri" w:hAnsi="Montserrat" w:cs="Arial"/>
          <w:color w:val="27344C"/>
          <w:sz w:val="22"/>
          <w:szCs w:val="22"/>
        </w:rPr>
        <w:t xml:space="preserve">, </w:t>
      </w:r>
      <w:r w:rsidR="00B12F0F" w:rsidRPr="00565AB5">
        <w:rPr>
          <w:rFonts w:ascii="Montserrat" w:eastAsia="Calibri" w:hAnsi="Montserrat" w:cs="Arial"/>
          <w:color w:val="27344C"/>
          <w:sz w:val="22"/>
          <w:szCs w:val="22"/>
        </w:rPr>
        <w:t>după caz</w:t>
      </w:r>
      <w:r w:rsidRPr="00565AB5">
        <w:rPr>
          <w:rFonts w:ascii="Montserrat" w:eastAsia="Calibri" w:hAnsi="Montserrat" w:cs="Arial"/>
          <w:color w:val="27344C"/>
          <w:sz w:val="22"/>
          <w:szCs w:val="22"/>
        </w:rPr>
        <w:t>;</w:t>
      </w:r>
    </w:p>
    <w:p w14:paraId="49839E72" w14:textId="2AD6CC89" w:rsidR="00C216EF" w:rsidRPr="00565AB5" w:rsidRDefault="00B55CC9" w:rsidP="003B7B26">
      <w:pPr>
        <w:pStyle w:val="ListParagraph"/>
        <w:numPr>
          <w:ilvl w:val="0"/>
          <w:numId w:val="20"/>
        </w:numPr>
        <w:spacing w:before="120" w:after="120"/>
        <w:rPr>
          <w:rFonts w:ascii="Montserrat" w:hAnsi="Montserrat"/>
          <w:color w:val="27344C"/>
          <w:sz w:val="22"/>
          <w:szCs w:val="22"/>
        </w:rPr>
      </w:pPr>
      <w:r w:rsidRPr="00565AB5">
        <w:rPr>
          <w:rFonts w:ascii="Montserrat" w:hAnsi="Montserrat"/>
          <w:color w:val="27344C"/>
          <w:sz w:val="22"/>
          <w:szCs w:val="22"/>
        </w:rPr>
        <w:t>î</w:t>
      </w:r>
      <w:r w:rsidR="00C216EF" w:rsidRPr="00565AB5">
        <w:rPr>
          <w:rFonts w:ascii="Montserrat" w:hAnsi="Montserrat"/>
          <w:color w:val="27344C"/>
          <w:sz w:val="22"/>
          <w:szCs w:val="22"/>
        </w:rPr>
        <w:t xml:space="preserve">nțelege și își asumă că TVA declarată în cadrul operațiunii a fi eligibilă pentru finanțare din fonduri europene nu a fost și nu va fi solicitată la rambursare conform legislației naționale în domeniul fiscal, pentru a respecta prevederile Regulamentului </w:t>
      </w:r>
      <w:r w:rsidR="002A2CF0" w:rsidRPr="00565AB5">
        <w:rPr>
          <w:rFonts w:ascii="Montserrat" w:hAnsi="Montserrat"/>
          <w:color w:val="27344C"/>
          <w:sz w:val="22"/>
          <w:szCs w:val="22"/>
        </w:rPr>
        <w:t>(UE, Euratom) 2024/2509 al Parlamentului European și al Consiliului din 23 septembrie 2024 privind normele financiare aplicabile bugetului general al Uniunii (reformare)</w:t>
      </w:r>
      <w:r w:rsidR="00C216EF" w:rsidRPr="00565AB5">
        <w:rPr>
          <w:rFonts w:ascii="Montserrat" w:hAnsi="Montserrat"/>
          <w:color w:val="27344C"/>
          <w:sz w:val="22"/>
          <w:szCs w:val="22"/>
        </w:rPr>
        <w:t>, în ceea ce privește evitarea dublei finanțări</w:t>
      </w:r>
      <w:r w:rsidRPr="00565AB5">
        <w:rPr>
          <w:rFonts w:ascii="Montserrat" w:hAnsi="Montserrat"/>
          <w:color w:val="27344C"/>
          <w:sz w:val="22"/>
          <w:szCs w:val="22"/>
        </w:rPr>
        <w:t>;</w:t>
      </w:r>
    </w:p>
    <w:p w14:paraId="3E4B1F28" w14:textId="06A4B361" w:rsidR="00187C23" w:rsidRPr="00565AB5" w:rsidRDefault="00B55CC9" w:rsidP="003B7B26">
      <w:pPr>
        <w:pStyle w:val="bullet"/>
        <w:numPr>
          <w:ilvl w:val="0"/>
          <w:numId w:val="20"/>
        </w:numPr>
        <w:jc w:val="both"/>
        <w:rPr>
          <w:rFonts w:ascii="Montserrat" w:hAnsi="Montserrat" w:cs="Arial"/>
          <w:color w:val="27344C"/>
          <w:sz w:val="22"/>
          <w:szCs w:val="22"/>
        </w:rPr>
      </w:pPr>
      <w:r w:rsidRPr="00565AB5">
        <w:rPr>
          <w:rFonts w:ascii="Montserrat" w:eastAsia="Calibri" w:hAnsi="Montserrat" w:cs="Arial"/>
          <w:color w:val="27344C"/>
          <w:sz w:val="22"/>
          <w:szCs w:val="22"/>
        </w:rPr>
        <w:t>î</w:t>
      </w:r>
      <w:r w:rsidR="003C3543" w:rsidRPr="00565AB5">
        <w:rPr>
          <w:rFonts w:ascii="Montserrat" w:eastAsia="Calibri" w:hAnsi="Montserrat" w:cs="Arial"/>
          <w:color w:val="27344C"/>
          <w:sz w:val="22"/>
          <w:szCs w:val="22"/>
        </w:rPr>
        <w:t xml:space="preserve">și asumă că nu beneficiază de schemă/scheme de compensare a TVA la nivel </w:t>
      </w:r>
      <w:r w:rsidR="00A95AFD" w:rsidRPr="00565AB5">
        <w:rPr>
          <w:rFonts w:ascii="Montserrat" w:eastAsia="Calibri" w:hAnsi="Montserrat" w:cs="Arial"/>
          <w:color w:val="27344C"/>
          <w:sz w:val="22"/>
          <w:szCs w:val="22"/>
        </w:rPr>
        <w:t>național</w:t>
      </w:r>
      <w:r w:rsidR="003C3543" w:rsidRPr="00565AB5">
        <w:rPr>
          <w:rFonts w:ascii="Montserrat" w:eastAsia="Calibri" w:hAnsi="Montserrat" w:cs="Arial"/>
          <w:color w:val="27344C"/>
          <w:sz w:val="22"/>
          <w:szCs w:val="22"/>
        </w:rPr>
        <w:t xml:space="preserve">, regional sau local, </w:t>
      </w:r>
      <w:r w:rsidR="00751766" w:rsidRPr="00565AB5">
        <w:rPr>
          <w:rFonts w:ascii="Montserrat" w:eastAsia="Calibri" w:hAnsi="Montserrat" w:cs="Arial"/>
          <w:color w:val="27344C"/>
          <w:sz w:val="22"/>
          <w:szCs w:val="22"/>
        </w:rPr>
        <w:t xml:space="preserve">iar </w:t>
      </w:r>
      <w:r w:rsidR="003C3543" w:rsidRPr="00565AB5">
        <w:rPr>
          <w:rFonts w:ascii="Montserrat" w:eastAsia="Calibri" w:hAnsi="Montserrat" w:cs="Arial"/>
          <w:color w:val="27344C"/>
          <w:sz w:val="22"/>
          <w:szCs w:val="22"/>
        </w:rPr>
        <w:t>valoarea TVA aferente achizițiilor de la furnizori este reală, corectă, suportată</w:t>
      </w:r>
      <w:r w:rsidR="003C3543" w:rsidRPr="00565AB5">
        <w:rPr>
          <w:rFonts w:ascii="Montserrat" w:hAnsi="Montserrat" w:cs="Arial"/>
          <w:bCs/>
          <w:color w:val="27344C"/>
          <w:sz w:val="22"/>
          <w:szCs w:val="22"/>
        </w:rPr>
        <w:t xml:space="preserve"> pe cheltuieli </w:t>
      </w:r>
      <w:proofErr w:type="spellStart"/>
      <w:r w:rsidR="003C3543" w:rsidRPr="00565AB5">
        <w:rPr>
          <w:rFonts w:ascii="Montserrat" w:hAnsi="Montserrat" w:cs="Arial"/>
          <w:bCs/>
          <w:color w:val="27344C"/>
          <w:sz w:val="22"/>
          <w:szCs w:val="22"/>
        </w:rPr>
        <w:t>şi</w:t>
      </w:r>
      <w:proofErr w:type="spellEnd"/>
      <w:r w:rsidR="003C3543" w:rsidRPr="00565AB5">
        <w:rPr>
          <w:rFonts w:ascii="Montserrat" w:hAnsi="Montserrat" w:cs="Arial"/>
          <w:bCs/>
          <w:color w:val="27344C"/>
          <w:sz w:val="22"/>
          <w:szCs w:val="22"/>
        </w:rPr>
        <w:t xml:space="preserve"> nu a fost recuperată prin nicio modalitate pentru achizițiile deja efectuate</w:t>
      </w:r>
      <w:r w:rsidR="00C16FED" w:rsidRPr="00565AB5">
        <w:rPr>
          <w:rFonts w:ascii="Montserrat" w:hAnsi="Montserrat" w:cs="Arial"/>
          <w:bCs/>
          <w:color w:val="27344C"/>
          <w:sz w:val="22"/>
          <w:szCs w:val="22"/>
        </w:rPr>
        <w:t>, în cazul în care în cererea de finanțare TVA-</w:t>
      </w:r>
      <w:proofErr w:type="spellStart"/>
      <w:r w:rsidR="00C16FED" w:rsidRPr="00565AB5">
        <w:rPr>
          <w:rFonts w:ascii="Montserrat" w:hAnsi="Montserrat" w:cs="Arial"/>
          <w:bCs/>
          <w:color w:val="27344C"/>
          <w:sz w:val="22"/>
          <w:szCs w:val="22"/>
        </w:rPr>
        <w:t>ul</w:t>
      </w:r>
      <w:proofErr w:type="spellEnd"/>
      <w:r w:rsidR="00C16FED" w:rsidRPr="00565AB5">
        <w:rPr>
          <w:rFonts w:ascii="Montserrat" w:hAnsi="Montserrat" w:cs="Arial"/>
          <w:bCs/>
          <w:color w:val="27344C"/>
          <w:sz w:val="22"/>
          <w:szCs w:val="22"/>
        </w:rPr>
        <w:t xml:space="preserve"> este încadrat în categoria cheltuielilor eligibile</w:t>
      </w:r>
      <w:r w:rsidRPr="00565AB5">
        <w:rPr>
          <w:rFonts w:ascii="Montserrat" w:hAnsi="Montserrat" w:cs="Arial"/>
          <w:bCs/>
          <w:color w:val="27344C"/>
          <w:sz w:val="22"/>
          <w:szCs w:val="22"/>
        </w:rPr>
        <w:t>;</w:t>
      </w:r>
    </w:p>
    <w:p w14:paraId="60E3D22F" w14:textId="1B058DBC" w:rsidR="003807E8" w:rsidRPr="00565AB5" w:rsidRDefault="00B55CC9" w:rsidP="00554F8D">
      <w:pPr>
        <w:pStyle w:val="ListParagraph"/>
        <w:numPr>
          <w:ilvl w:val="0"/>
          <w:numId w:val="20"/>
        </w:numPr>
        <w:spacing w:before="120" w:after="120"/>
        <w:rPr>
          <w:rFonts w:ascii="Montserrat" w:hAnsi="Montserrat" w:cs="Arial"/>
          <w:color w:val="27344C"/>
          <w:sz w:val="22"/>
          <w:szCs w:val="22"/>
        </w:rPr>
      </w:pPr>
      <w:r w:rsidRPr="00565AB5">
        <w:rPr>
          <w:rFonts w:ascii="Montserrat" w:hAnsi="Montserrat"/>
          <w:color w:val="27344C"/>
          <w:sz w:val="22"/>
          <w:szCs w:val="22"/>
        </w:rPr>
        <w:t>î</w:t>
      </w:r>
      <w:r w:rsidR="003B7B26" w:rsidRPr="00565AB5">
        <w:rPr>
          <w:rFonts w:ascii="Montserrat" w:hAnsi="Montserrat"/>
          <w:color w:val="27344C"/>
          <w:sz w:val="22"/>
          <w:szCs w:val="22"/>
        </w:rPr>
        <w:t xml:space="preserve">și asumă că Hotărârea AGA/Decizia de aprobare a proiectului este valabil aprobată în conformitate cu prevederile legislației și actului constitutiv/statut, </w:t>
      </w:r>
      <w:r w:rsidR="004B0491" w:rsidRPr="00565AB5">
        <w:rPr>
          <w:rFonts w:ascii="Montserrat" w:hAnsi="Montserrat"/>
          <w:color w:val="27344C"/>
          <w:sz w:val="22"/>
          <w:szCs w:val="22"/>
        </w:rPr>
        <w:t>după</w:t>
      </w:r>
      <w:r w:rsidR="003B7B26" w:rsidRPr="00565AB5">
        <w:rPr>
          <w:rFonts w:ascii="Montserrat" w:hAnsi="Montserrat"/>
          <w:color w:val="27344C"/>
          <w:sz w:val="22"/>
          <w:szCs w:val="22"/>
        </w:rPr>
        <w:t xml:space="preserve"> caz.</w:t>
      </w:r>
    </w:p>
    <w:p w14:paraId="6E67E994" w14:textId="75EEB006" w:rsidR="00783CF3" w:rsidRPr="00565AB5" w:rsidRDefault="00783CF3" w:rsidP="003B7B26">
      <w:pPr>
        <w:pStyle w:val="bullet"/>
        <w:numPr>
          <w:ilvl w:val="0"/>
          <w:numId w:val="0"/>
        </w:numPr>
        <w:jc w:val="both"/>
        <w:rPr>
          <w:rFonts w:ascii="Montserrat" w:hAnsi="Montserrat"/>
          <w:b/>
          <w:bCs/>
          <w:iCs/>
          <w:color w:val="27344C"/>
          <w:sz w:val="22"/>
          <w:szCs w:val="22"/>
          <w:lang w:eastAsia="sk-SK"/>
        </w:rPr>
      </w:pPr>
      <w:r w:rsidRPr="00565AB5">
        <w:rPr>
          <w:rFonts w:ascii="Montserrat" w:eastAsia="Calibri" w:hAnsi="Montserrat" w:cs="Arial"/>
          <w:b/>
          <w:bCs/>
          <w:color w:val="27344C"/>
          <w:sz w:val="22"/>
          <w:szCs w:val="22"/>
        </w:rPr>
        <w:t>A.2 Proiectul</w:t>
      </w:r>
    </w:p>
    <w:p w14:paraId="01CF0DFD" w14:textId="71C3CAD1" w:rsidR="00003B3F" w:rsidRPr="00565AB5" w:rsidRDefault="00003B3F" w:rsidP="003B7B26">
      <w:pPr>
        <w:pStyle w:val="bullet"/>
        <w:numPr>
          <w:ilvl w:val="0"/>
          <w:numId w:val="26"/>
        </w:numPr>
        <w:jc w:val="both"/>
        <w:rPr>
          <w:rFonts w:ascii="Montserrat" w:eastAsia="Calibri" w:hAnsi="Montserrat" w:cs="Arial"/>
          <w:color w:val="27344C"/>
          <w:sz w:val="22"/>
          <w:szCs w:val="22"/>
        </w:rPr>
      </w:pPr>
      <w:bookmarkStart w:id="1" w:name="__Fieldmark__24431_1580758020"/>
      <w:bookmarkEnd w:id="1"/>
      <w:r w:rsidRPr="00565AB5">
        <w:rPr>
          <w:rFonts w:ascii="Montserrat" w:hAnsi="Montserrat"/>
          <w:color w:val="27344C"/>
          <w:sz w:val="22"/>
          <w:szCs w:val="22"/>
        </w:rPr>
        <w:t xml:space="preserve">contribuie la îndeplinirea obiectivului specific al </w:t>
      </w:r>
      <w:r w:rsidRPr="00565AB5">
        <w:rPr>
          <w:rFonts w:ascii="Montserrat" w:hAnsi="Montserrat"/>
          <w:b/>
          <w:bCs/>
          <w:color w:val="27344C"/>
          <w:sz w:val="22"/>
          <w:szCs w:val="22"/>
        </w:rPr>
        <w:t>Priorității 1</w:t>
      </w:r>
      <w:r w:rsidRPr="00565AB5">
        <w:rPr>
          <w:rFonts w:ascii="Montserrat" w:hAnsi="Montserrat"/>
          <w:color w:val="27344C"/>
          <w:sz w:val="22"/>
          <w:szCs w:val="22"/>
        </w:rPr>
        <w:t xml:space="preserve"> - </w:t>
      </w:r>
      <w:r w:rsidRPr="00565AB5">
        <w:rPr>
          <w:rFonts w:ascii="Montserrat" w:eastAsiaTheme="minorHAnsi" w:hAnsi="Montserrat" w:cstheme="minorBidi"/>
          <w:b/>
          <w:bCs/>
          <w:color w:val="27344C"/>
          <w:sz w:val="22"/>
          <w:szCs w:val="22"/>
        </w:rPr>
        <w:t>O regiune competitivă prin inovare, digitalizare și întreprinderi dinamice</w:t>
      </w:r>
      <w:r w:rsidRPr="00565AB5">
        <w:rPr>
          <w:rFonts w:ascii="Montserrat" w:hAnsi="Montserrat"/>
          <w:iCs/>
          <w:color w:val="27344C"/>
          <w:sz w:val="22"/>
          <w:szCs w:val="22"/>
        </w:rPr>
        <w:t xml:space="preserve"> </w:t>
      </w:r>
      <w:r w:rsidRPr="00565AB5">
        <w:rPr>
          <w:rFonts w:ascii="Montserrat" w:eastAsiaTheme="minorHAnsi" w:hAnsi="Montserrat" w:cs="Arial"/>
          <w:color w:val="27344C"/>
          <w:sz w:val="22"/>
          <w:szCs w:val="22"/>
        </w:rPr>
        <w:t xml:space="preserve">- </w:t>
      </w:r>
      <w:r w:rsidRPr="00565AB5">
        <w:rPr>
          <w:rFonts w:ascii="Montserrat" w:hAnsi="Montserrat"/>
          <w:bCs/>
          <w:color w:val="27344C"/>
          <w:sz w:val="22"/>
          <w:szCs w:val="22"/>
        </w:rPr>
        <w:t>Valorificarea avantajelor digitalizării, în beneficiul cetățenilor, al companiilor, al organizațiilor de cercetare și al autorităților publice;</w:t>
      </w:r>
    </w:p>
    <w:p w14:paraId="728CC9E2" w14:textId="0A9E9BE3" w:rsidR="00B77833" w:rsidRPr="00565AB5" w:rsidRDefault="0093413A" w:rsidP="003B7B26">
      <w:pPr>
        <w:pStyle w:val="bullet"/>
        <w:numPr>
          <w:ilvl w:val="0"/>
          <w:numId w:val="26"/>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t>e</w:t>
      </w:r>
      <w:r w:rsidR="001C231A" w:rsidRPr="00565AB5">
        <w:rPr>
          <w:rFonts w:ascii="Montserrat" w:eastAsia="Calibri" w:hAnsi="Montserrat" w:cs="Arial"/>
          <w:color w:val="27344C"/>
          <w:sz w:val="22"/>
          <w:szCs w:val="22"/>
        </w:rPr>
        <w:t xml:space="preserve">ste corelat cu obiectivul general al apelului de proiecte și propune </w:t>
      </w:r>
      <w:r w:rsidR="007435A0" w:rsidRPr="00565AB5">
        <w:rPr>
          <w:rFonts w:ascii="Montserrat" w:eastAsia="Calibri" w:hAnsi="Montserrat" w:cs="Arial"/>
          <w:color w:val="27344C"/>
          <w:sz w:val="22"/>
          <w:szCs w:val="22"/>
        </w:rPr>
        <w:t>activități eligibile conform ghidului solicitantului de finanțare</w:t>
      </w:r>
      <w:r w:rsidR="00DD1605" w:rsidRPr="00565AB5">
        <w:rPr>
          <w:rFonts w:ascii="Montserrat" w:eastAsia="Calibri" w:hAnsi="Montserrat" w:cs="Arial"/>
          <w:color w:val="27344C"/>
          <w:sz w:val="22"/>
          <w:szCs w:val="22"/>
        </w:rPr>
        <w:t>;</w:t>
      </w:r>
    </w:p>
    <w:p w14:paraId="43EE87F4" w14:textId="4A927570" w:rsidR="00B77833" w:rsidRPr="00565AB5" w:rsidRDefault="000839E9" w:rsidP="003B7B26">
      <w:pPr>
        <w:pStyle w:val="bullet"/>
        <w:numPr>
          <w:ilvl w:val="0"/>
          <w:numId w:val="26"/>
        </w:numPr>
        <w:jc w:val="both"/>
        <w:rPr>
          <w:rFonts w:ascii="Montserrat" w:eastAsia="Calibri" w:hAnsi="Montserrat" w:cs="Arial"/>
          <w:color w:val="27344C"/>
          <w:sz w:val="22"/>
          <w:szCs w:val="22"/>
        </w:rPr>
      </w:pPr>
      <w:bookmarkStart w:id="2" w:name="__Fieldmark__24430_1580758020"/>
      <w:bookmarkEnd w:id="2"/>
      <w:r w:rsidRPr="00565AB5">
        <w:rPr>
          <w:rFonts w:ascii="Montserrat" w:eastAsia="Calibri" w:hAnsi="Montserrat" w:cs="Arial"/>
          <w:color w:val="27344C"/>
          <w:sz w:val="22"/>
          <w:szCs w:val="22"/>
        </w:rPr>
        <w:t>conduce la creșterea nivelului de intensitate digitală a solicitantului și atingerea unui nivel de intensitate digitală de cel puțin 7, prin raportare la cele 12 tehnologii utilizate pentru definirea indicatorului ”Indicele de intensitate digitală” DESI 2019</w:t>
      </w:r>
      <w:r w:rsidR="00DD1605" w:rsidRPr="00565AB5">
        <w:rPr>
          <w:rFonts w:ascii="Montserrat" w:eastAsia="Calibri" w:hAnsi="Montserrat" w:cs="Arial"/>
          <w:color w:val="27344C"/>
          <w:sz w:val="22"/>
          <w:szCs w:val="22"/>
        </w:rPr>
        <w:t>;</w:t>
      </w:r>
    </w:p>
    <w:p w14:paraId="01306AE4" w14:textId="289C7D3A" w:rsidR="00903312" w:rsidRPr="00565AB5" w:rsidRDefault="00B42C62" w:rsidP="003B7B26">
      <w:pPr>
        <w:pStyle w:val="bullet"/>
        <w:numPr>
          <w:ilvl w:val="0"/>
          <w:numId w:val="26"/>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lang w:val="en-US"/>
        </w:rPr>
        <w:t xml:space="preserve">are o </w:t>
      </w:r>
      <w:proofErr w:type="spellStart"/>
      <w:r w:rsidR="00B55CC9" w:rsidRPr="00565AB5">
        <w:rPr>
          <w:rFonts w:ascii="Montserrat" w:eastAsia="Calibri" w:hAnsi="Montserrat" w:cs="Arial"/>
          <w:color w:val="27344C"/>
          <w:sz w:val="22"/>
          <w:szCs w:val="22"/>
          <w:lang w:val="en-US"/>
        </w:rPr>
        <w:t>v</w:t>
      </w:r>
      <w:r w:rsidR="00903312" w:rsidRPr="00565AB5">
        <w:rPr>
          <w:rFonts w:ascii="Montserrat" w:eastAsia="Calibri" w:hAnsi="Montserrat" w:cs="Arial"/>
          <w:color w:val="27344C"/>
          <w:sz w:val="22"/>
          <w:szCs w:val="22"/>
          <w:lang w:val="en-US"/>
        </w:rPr>
        <w:t>aloare</w:t>
      </w:r>
      <w:proofErr w:type="spellEnd"/>
      <w:r w:rsidRPr="00565AB5">
        <w:rPr>
          <w:rFonts w:ascii="Montserrat" w:eastAsia="Calibri" w:hAnsi="Montserrat" w:cs="Arial"/>
          <w:color w:val="27344C"/>
          <w:sz w:val="22"/>
          <w:szCs w:val="22"/>
          <w:lang w:val="en-US"/>
        </w:rPr>
        <w:t xml:space="preserve"> </w:t>
      </w:r>
      <w:r w:rsidR="00903312" w:rsidRPr="00565AB5">
        <w:rPr>
          <w:rFonts w:ascii="Montserrat" w:eastAsia="Calibri" w:hAnsi="Montserrat" w:cs="Arial"/>
          <w:color w:val="27344C"/>
          <w:sz w:val="22"/>
          <w:szCs w:val="22"/>
          <w:lang w:val="en-US"/>
        </w:rPr>
        <w:t xml:space="preserve">a </w:t>
      </w:r>
      <w:proofErr w:type="spellStart"/>
      <w:r w:rsidR="00903312" w:rsidRPr="00565AB5">
        <w:rPr>
          <w:rFonts w:ascii="Montserrat" w:eastAsia="Calibri" w:hAnsi="Montserrat" w:cs="Arial"/>
          <w:color w:val="27344C"/>
          <w:sz w:val="22"/>
          <w:szCs w:val="22"/>
          <w:lang w:val="en-US"/>
        </w:rPr>
        <w:t>finanțării</w:t>
      </w:r>
      <w:proofErr w:type="spellEnd"/>
      <w:r w:rsidR="00903312" w:rsidRPr="00565AB5">
        <w:rPr>
          <w:rFonts w:ascii="Montserrat" w:eastAsia="Calibri" w:hAnsi="Montserrat" w:cs="Arial"/>
          <w:color w:val="27344C"/>
          <w:sz w:val="22"/>
          <w:szCs w:val="22"/>
          <w:lang w:val="en-US"/>
        </w:rPr>
        <w:t xml:space="preserve"> </w:t>
      </w:r>
      <w:proofErr w:type="spellStart"/>
      <w:r w:rsidR="00903312" w:rsidRPr="00565AB5">
        <w:rPr>
          <w:rFonts w:ascii="Montserrat" w:eastAsia="Calibri" w:hAnsi="Montserrat" w:cs="Arial"/>
          <w:color w:val="27344C"/>
          <w:sz w:val="22"/>
          <w:szCs w:val="22"/>
          <w:lang w:val="en-US"/>
        </w:rPr>
        <w:t>nerambursabile</w:t>
      </w:r>
      <w:proofErr w:type="spellEnd"/>
      <w:r w:rsidR="00903312" w:rsidRPr="00565AB5">
        <w:rPr>
          <w:rFonts w:ascii="Montserrat" w:eastAsia="Calibri" w:hAnsi="Montserrat" w:cs="Arial"/>
          <w:color w:val="27344C"/>
          <w:sz w:val="22"/>
          <w:szCs w:val="22"/>
          <w:lang w:val="en-US"/>
        </w:rPr>
        <w:t xml:space="preserve"> </w:t>
      </w:r>
      <w:r w:rsidRPr="00565AB5">
        <w:rPr>
          <w:rFonts w:ascii="Montserrat" w:eastAsia="Calibri" w:hAnsi="Montserrat" w:cs="Arial"/>
          <w:color w:val="27344C"/>
          <w:sz w:val="22"/>
          <w:szCs w:val="22"/>
          <w:lang w:val="en-US"/>
        </w:rPr>
        <w:t xml:space="preserve">care </w:t>
      </w:r>
      <w:r w:rsidR="00903312" w:rsidRPr="00565AB5">
        <w:rPr>
          <w:rFonts w:ascii="Montserrat" w:eastAsia="Calibri" w:hAnsi="Montserrat" w:cs="Arial"/>
          <w:color w:val="27344C"/>
          <w:sz w:val="22"/>
          <w:szCs w:val="22"/>
          <w:lang w:val="en-US"/>
        </w:rPr>
        <w:t xml:space="preserve">se </w:t>
      </w:r>
      <w:proofErr w:type="spellStart"/>
      <w:r w:rsidR="00903312" w:rsidRPr="00565AB5">
        <w:rPr>
          <w:rFonts w:ascii="Montserrat" w:eastAsia="Calibri" w:hAnsi="Montserrat" w:cs="Arial"/>
          <w:color w:val="27344C"/>
          <w:sz w:val="22"/>
          <w:szCs w:val="22"/>
          <w:lang w:val="en-US"/>
        </w:rPr>
        <w:t>încadrează</w:t>
      </w:r>
      <w:proofErr w:type="spellEnd"/>
      <w:r w:rsidR="00903312" w:rsidRPr="00565AB5">
        <w:rPr>
          <w:rFonts w:ascii="Montserrat" w:eastAsia="Calibri" w:hAnsi="Montserrat" w:cs="Arial"/>
          <w:color w:val="27344C"/>
          <w:sz w:val="22"/>
          <w:szCs w:val="22"/>
          <w:lang w:val="en-US"/>
        </w:rPr>
        <w:t xml:space="preserve"> </w:t>
      </w:r>
      <w:proofErr w:type="spellStart"/>
      <w:r w:rsidR="00903312" w:rsidRPr="00565AB5">
        <w:rPr>
          <w:rFonts w:ascii="Montserrat" w:eastAsia="Calibri" w:hAnsi="Montserrat" w:cs="Arial"/>
          <w:color w:val="27344C"/>
          <w:sz w:val="22"/>
          <w:szCs w:val="22"/>
          <w:lang w:val="en-US"/>
        </w:rPr>
        <w:t>în</w:t>
      </w:r>
      <w:proofErr w:type="spellEnd"/>
      <w:r w:rsidR="00903312" w:rsidRPr="00565AB5">
        <w:rPr>
          <w:rFonts w:ascii="Montserrat" w:eastAsia="Calibri" w:hAnsi="Montserrat" w:cs="Arial"/>
          <w:color w:val="27344C"/>
          <w:sz w:val="22"/>
          <w:szCs w:val="22"/>
          <w:lang w:val="en-US"/>
        </w:rPr>
        <w:t xml:space="preserve"> </w:t>
      </w:r>
      <w:proofErr w:type="spellStart"/>
      <w:r w:rsidR="00903312" w:rsidRPr="00565AB5">
        <w:rPr>
          <w:rFonts w:ascii="Montserrat" w:eastAsia="Calibri" w:hAnsi="Montserrat" w:cs="Arial"/>
          <w:color w:val="27344C"/>
          <w:sz w:val="22"/>
          <w:szCs w:val="22"/>
          <w:lang w:val="en-US"/>
        </w:rPr>
        <w:t>plafoanele</w:t>
      </w:r>
      <w:proofErr w:type="spellEnd"/>
      <w:r w:rsidR="00903312" w:rsidRPr="00565AB5">
        <w:rPr>
          <w:rFonts w:ascii="Montserrat" w:eastAsia="Calibri" w:hAnsi="Montserrat" w:cs="Arial"/>
          <w:color w:val="27344C"/>
          <w:sz w:val="22"/>
          <w:szCs w:val="22"/>
          <w:lang w:val="en-US"/>
        </w:rPr>
        <w:t xml:space="preserve"> </w:t>
      </w:r>
      <w:proofErr w:type="spellStart"/>
      <w:r w:rsidR="00903312" w:rsidRPr="00565AB5">
        <w:rPr>
          <w:rFonts w:ascii="Montserrat" w:eastAsia="Calibri" w:hAnsi="Montserrat" w:cs="Arial"/>
          <w:color w:val="27344C"/>
          <w:sz w:val="22"/>
          <w:szCs w:val="22"/>
          <w:lang w:val="en-US"/>
        </w:rPr>
        <w:t>minime</w:t>
      </w:r>
      <w:proofErr w:type="spellEnd"/>
      <w:r w:rsidR="00903312" w:rsidRPr="00565AB5">
        <w:rPr>
          <w:rFonts w:ascii="Montserrat" w:eastAsia="Calibri" w:hAnsi="Montserrat" w:cs="Arial"/>
          <w:color w:val="27344C"/>
          <w:sz w:val="22"/>
          <w:szCs w:val="22"/>
          <w:lang w:val="en-US"/>
        </w:rPr>
        <w:t xml:space="preserve"> </w:t>
      </w:r>
      <w:proofErr w:type="spellStart"/>
      <w:r w:rsidR="00903312" w:rsidRPr="00565AB5">
        <w:rPr>
          <w:rFonts w:ascii="Montserrat" w:eastAsia="Calibri" w:hAnsi="Montserrat" w:cs="Arial"/>
          <w:color w:val="27344C"/>
          <w:sz w:val="22"/>
          <w:szCs w:val="22"/>
          <w:lang w:val="en-US"/>
        </w:rPr>
        <w:t>și</w:t>
      </w:r>
      <w:proofErr w:type="spellEnd"/>
      <w:r w:rsidR="00903312" w:rsidRPr="00565AB5">
        <w:rPr>
          <w:rFonts w:ascii="Montserrat" w:eastAsia="Calibri" w:hAnsi="Montserrat" w:cs="Arial"/>
          <w:color w:val="27344C"/>
          <w:sz w:val="22"/>
          <w:szCs w:val="22"/>
          <w:lang w:val="en-US"/>
        </w:rPr>
        <w:t xml:space="preserve"> </w:t>
      </w:r>
      <w:proofErr w:type="spellStart"/>
      <w:r w:rsidR="00903312" w:rsidRPr="00565AB5">
        <w:rPr>
          <w:rFonts w:ascii="Montserrat" w:eastAsia="Calibri" w:hAnsi="Montserrat" w:cs="Arial"/>
          <w:color w:val="27344C"/>
          <w:sz w:val="22"/>
          <w:szCs w:val="22"/>
          <w:lang w:val="en-US"/>
        </w:rPr>
        <w:t>maxime</w:t>
      </w:r>
      <w:proofErr w:type="spellEnd"/>
      <w:r w:rsidR="00903312" w:rsidRPr="00565AB5">
        <w:rPr>
          <w:rFonts w:ascii="Montserrat" w:eastAsia="Calibri" w:hAnsi="Montserrat" w:cs="Arial"/>
          <w:color w:val="27344C"/>
          <w:sz w:val="22"/>
          <w:szCs w:val="22"/>
          <w:lang w:val="en-US"/>
        </w:rPr>
        <w:t xml:space="preserve"> </w:t>
      </w:r>
      <w:proofErr w:type="spellStart"/>
      <w:r w:rsidR="00903312" w:rsidRPr="00565AB5">
        <w:rPr>
          <w:rFonts w:ascii="Montserrat" w:eastAsia="Calibri" w:hAnsi="Montserrat" w:cs="Arial"/>
          <w:color w:val="27344C"/>
          <w:sz w:val="22"/>
          <w:szCs w:val="22"/>
          <w:lang w:val="en-US"/>
        </w:rPr>
        <w:t>prevăzute</w:t>
      </w:r>
      <w:proofErr w:type="spellEnd"/>
      <w:r w:rsidR="00903312" w:rsidRPr="00565AB5">
        <w:rPr>
          <w:rFonts w:ascii="Montserrat" w:eastAsia="Calibri" w:hAnsi="Montserrat" w:cs="Arial"/>
          <w:color w:val="27344C"/>
          <w:sz w:val="22"/>
          <w:szCs w:val="22"/>
          <w:lang w:val="en-US"/>
        </w:rPr>
        <w:t xml:space="preserve"> </w:t>
      </w:r>
      <w:proofErr w:type="spellStart"/>
      <w:r w:rsidR="00903312" w:rsidRPr="00565AB5">
        <w:rPr>
          <w:rFonts w:ascii="Montserrat" w:eastAsia="Calibri" w:hAnsi="Montserrat" w:cs="Arial"/>
          <w:color w:val="27344C"/>
          <w:sz w:val="22"/>
          <w:szCs w:val="22"/>
          <w:lang w:val="en-US"/>
        </w:rPr>
        <w:t>în</w:t>
      </w:r>
      <w:proofErr w:type="spellEnd"/>
      <w:r w:rsidR="00903312" w:rsidRPr="00565AB5">
        <w:rPr>
          <w:rFonts w:ascii="Montserrat" w:eastAsia="Calibri" w:hAnsi="Montserrat" w:cs="Arial"/>
          <w:color w:val="27344C"/>
          <w:sz w:val="22"/>
          <w:szCs w:val="22"/>
          <w:lang w:val="en-US"/>
        </w:rPr>
        <w:t xml:space="preserve"> </w:t>
      </w:r>
      <w:r w:rsidR="00DD1605" w:rsidRPr="00565AB5">
        <w:rPr>
          <w:rFonts w:ascii="Montserrat" w:eastAsia="Calibri" w:hAnsi="Montserrat" w:cs="Arial"/>
          <w:color w:val="27344C"/>
          <w:sz w:val="22"/>
          <w:szCs w:val="22"/>
        </w:rPr>
        <w:t xml:space="preserve">ghidul solicitantului de </w:t>
      </w:r>
      <w:proofErr w:type="gramStart"/>
      <w:r w:rsidR="00DD1605" w:rsidRPr="00565AB5">
        <w:rPr>
          <w:rFonts w:ascii="Montserrat" w:eastAsia="Calibri" w:hAnsi="Montserrat" w:cs="Arial"/>
          <w:color w:val="27344C"/>
          <w:sz w:val="22"/>
          <w:szCs w:val="22"/>
        </w:rPr>
        <w:t>finanțare;</w:t>
      </w:r>
      <w:proofErr w:type="gramEnd"/>
    </w:p>
    <w:p w14:paraId="047FF4B7" w14:textId="167CEC92" w:rsidR="00F80605" w:rsidRPr="00565AB5" w:rsidRDefault="00B42C62" w:rsidP="003B7B26">
      <w:pPr>
        <w:pStyle w:val="bullet"/>
        <w:numPr>
          <w:ilvl w:val="0"/>
          <w:numId w:val="26"/>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t xml:space="preserve">are o </w:t>
      </w:r>
      <w:r w:rsidR="00B55CC9" w:rsidRPr="00565AB5">
        <w:rPr>
          <w:rFonts w:ascii="Montserrat" w:eastAsia="Calibri" w:hAnsi="Montserrat" w:cs="Arial"/>
          <w:color w:val="27344C"/>
          <w:sz w:val="22"/>
          <w:szCs w:val="22"/>
        </w:rPr>
        <w:t>v</w:t>
      </w:r>
      <w:r w:rsidR="000839E9" w:rsidRPr="00565AB5">
        <w:rPr>
          <w:rFonts w:ascii="Montserrat" w:eastAsia="Calibri" w:hAnsi="Montserrat" w:cs="Arial"/>
          <w:color w:val="27344C"/>
          <w:sz w:val="22"/>
          <w:szCs w:val="22"/>
        </w:rPr>
        <w:t>aloare</w:t>
      </w:r>
      <w:r w:rsidRPr="00565AB5">
        <w:rPr>
          <w:rFonts w:ascii="Montserrat" w:eastAsia="Calibri" w:hAnsi="Montserrat" w:cs="Arial"/>
          <w:color w:val="27344C"/>
          <w:sz w:val="22"/>
          <w:szCs w:val="22"/>
        </w:rPr>
        <w:t xml:space="preserve"> </w:t>
      </w:r>
      <w:r w:rsidR="000839E9" w:rsidRPr="00565AB5">
        <w:rPr>
          <w:rFonts w:ascii="Montserrat" w:eastAsia="Calibri" w:hAnsi="Montserrat" w:cs="Arial"/>
          <w:color w:val="27344C"/>
          <w:sz w:val="22"/>
          <w:szCs w:val="22"/>
        </w:rPr>
        <w:t xml:space="preserve">a ajutorului de </w:t>
      </w:r>
      <w:proofErr w:type="spellStart"/>
      <w:r w:rsidR="000839E9" w:rsidRPr="00565AB5">
        <w:rPr>
          <w:rFonts w:ascii="Montserrat" w:eastAsia="Calibri" w:hAnsi="Montserrat" w:cs="Arial"/>
          <w:color w:val="27344C"/>
          <w:sz w:val="22"/>
          <w:szCs w:val="22"/>
        </w:rPr>
        <w:t>minimis</w:t>
      </w:r>
      <w:proofErr w:type="spellEnd"/>
      <w:r w:rsidR="000839E9" w:rsidRPr="00565AB5">
        <w:rPr>
          <w:rFonts w:ascii="Montserrat" w:eastAsia="Calibri" w:hAnsi="Montserrat" w:cs="Arial"/>
          <w:color w:val="27344C"/>
          <w:sz w:val="22"/>
          <w:szCs w:val="22"/>
        </w:rPr>
        <w:t xml:space="preserve"> </w:t>
      </w:r>
      <w:r w:rsidRPr="00565AB5">
        <w:rPr>
          <w:rFonts w:ascii="Montserrat" w:eastAsia="Calibri" w:hAnsi="Montserrat" w:cs="Arial"/>
          <w:color w:val="27344C"/>
          <w:sz w:val="22"/>
          <w:szCs w:val="22"/>
        </w:rPr>
        <w:t xml:space="preserve">care </w:t>
      </w:r>
      <w:r w:rsidR="000839E9" w:rsidRPr="00565AB5">
        <w:rPr>
          <w:rFonts w:ascii="Montserrat" w:eastAsia="Calibri" w:hAnsi="Montserrat" w:cs="Arial"/>
          <w:color w:val="27344C"/>
          <w:sz w:val="22"/>
          <w:szCs w:val="22"/>
        </w:rPr>
        <w:t xml:space="preserve">nu depășește plafonul de </w:t>
      </w:r>
      <w:proofErr w:type="spellStart"/>
      <w:r w:rsidR="000839E9" w:rsidRPr="00565AB5">
        <w:rPr>
          <w:rFonts w:ascii="Montserrat" w:eastAsia="Calibri" w:hAnsi="Montserrat" w:cs="Arial"/>
          <w:color w:val="27344C"/>
          <w:sz w:val="22"/>
          <w:szCs w:val="22"/>
        </w:rPr>
        <w:t>minimis</w:t>
      </w:r>
      <w:proofErr w:type="spellEnd"/>
      <w:r w:rsidR="000839E9" w:rsidRPr="00565AB5">
        <w:rPr>
          <w:rFonts w:ascii="Montserrat" w:eastAsia="Calibri" w:hAnsi="Montserrat" w:cs="Arial"/>
          <w:color w:val="27344C"/>
          <w:sz w:val="22"/>
          <w:szCs w:val="22"/>
        </w:rPr>
        <w:t xml:space="preserve">, ținând cont de regula de cumul a ajutoarelor aplicabilă întreprinderii unice, în conformitate cu prevederile </w:t>
      </w:r>
      <w:r w:rsidR="00762FB3" w:rsidRPr="00565AB5">
        <w:rPr>
          <w:rFonts w:ascii="Montserrat" w:eastAsia="Calibri" w:hAnsi="Montserrat" w:cs="Arial"/>
          <w:color w:val="27344C"/>
          <w:sz w:val="22"/>
          <w:szCs w:val="22"/>
        </w:rPr>
        <w:t xml:space="preserve">Regulamentului (UE) nr. 2831/2023 privind aplicarea art. 107 și 108 din Tratatul privind Funcționarea Uniunii Europene ajutoarelor de </w:t>
      </w:r>
      <w:proofErr w:type="spellStart"/>
      <w:r w:rsidR="00762FB3" w:rsidRPr="00565AB5">
        <w:rPr>
          <w:rFonts w:ascii="Montserrat" w:eastAsia="Calibri" w:hAnsi="Montserrat" w:cs="Arial"/>
          <w:color w:val="27344C"/>
          <w:sz w:val="22"/>
          <w:szCs w:val="22"/>
        </w:rPr>
        <w:t>minimis</w:t>
      </w:r>
      <w:proofErr w:type="spellEnd"/>
      <w:r w:rsidR="00DD1605" w:rsidRPr="00565AB5">
        <w:rPr>
          <w:rFonts w:ascii="Montserrat" w:eastAsia="Calibri" w:hAnsi="Montserrat" w:cs="Arial"/>
          <w:color w:val="27344C"/>
          <w:sz w:val="22"/>
          <w:szCs w:val="22"/>
        </w:rPr>
        <w:t>;</w:t>
      </w:r>
    </w:p>
    <w:p w14:paraId="6462BC0D" w14:textId="0EE58A89" w:rsidR="000839E9" w:rsidRPr="00565AB5" w:rsidRDefault="00B42C62" w:rsidP="003B7B26">
      <w:pPr>
        <w:pStyle w:val="bullet"/>
        <w:numPr>
          <w:ilvl w:val="0"/>
          <w:numId w:val="26"/>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t xml:space="preserve">are </w:t>
      </w:r>
      <w:r w:rsidR="00B55CC9" w:rsidRPr="00565AB5">
        <w:rPr>
          <w:rFonts w:ascii="Montserrat" w:eastAsia="Calibri" w:hAnsi="Montserrat" w:cs="Arial"/>
          <w:color w:val="27344C"/>
          <w:sz w:val="22"/>
          <w:szCs w:val="22"/>
        </w:rPr>
        <w:t>l</w:t>
      </w:r>
      <w:r w:rsidR="000839E9" w:rsidRPr="00565AB5">
        <w:rPr>
          <w:rFonts w:ascii="Montserrat" w:eastAsia="Calibri" w:hAnsi="Montserrat" w:cs="Arial"/>
          <w:color w:val="27344C"/>
          <w:sz w:val="22"/>
          <w:szCs w:val="22"/>
        </w:rPr>
        <w:t>oc</w:t>
      </w:r>
      <w:r w:rsidRPr="00565AB5">
        <w:rPr>
          <w:rFonts w:ascii="Montserrat" w:eastAsia="Calibri" w:hAnsi="Montserrat" w:cs="Arial"/>
          <w:color w:val="27344C"/>
          <w:sz w:val="22"/>
          <w:szCs w:val="22"/>
        </w:rPr>
        <w:t>ația</w:t>
      </w:r>
      <w:r w:rsidR="000839E9" w:rsidRPr="00565AB5">
        <w:rPr>
          <w:rFonts w:ascii="Montserrat" w:eastAsia="Calibri" w:hAnsi="Montserrat" w:cs="Arial"/>
          <w:color w:val="27344C"/>
          <w:sz w:val="22"/>
          <w:szCs w:val="22"/>
        </w:rPr>
        <w:t xml:space="preserve"> de implementare a proiectului (sediul principal sau secundar la care sunt instalate și utilizate activele corporale și necorporale ce fac obiectul proiectului) situat</w:t>
      </w:r>
      <w:r w:rsidRPr="00565AB5">
        <w:rPr>
          <w:rFonts w:ascii="Montserrat" w:eastAsia="Calibri" w:hAnsi="Montserrat" w:cs="Arial"/>
          <w:color w:val="27344C"/>
          <w:sz w:val="22"/>
          <w:szCs w:val="22"/>
        </w:rPr>
        <w:t>ă</w:t>
      </w:r>
      <w:r w:rsidR="000839E9" w:rsidRPr="00565AB5">
        <w:rPr>
          <w:rFonts w:ascii="Montserrat" w:eastAsia="Calibri" w:hAnsi="Montserrat" w:cs="Arial"/>
          <w:color w:val="27344C"/>
          <w:sz w:val="22"/>
          <w:szCs w:val="22"/>
        </w:rPr>
        <w:t xml:space="preserve"> în regiunea Vest</w:t>
      </w:r>
      <w:r w:rsidR="00903312" w:rsidRPr="00565AB5">
        <w:rPr>
          <w:rFonts w:ascii="Montserrat" w:eastAsia="Calibri" w:hAnsi="Montserrat" w:cs="Arial"/>
          <w:color w:val="27344C"/>
          <w:sz w:val="22"/>
          <w:szCs w:val="22"/>
        </w:rPr>
        <w:t xml:space="preserve"> </w:t>
      </w:r>
      <w:r w:rsidR="00903312" w:rsidRPr="00565AB5">
        <w:rPr>
          <w:rFonts w:ascii="Montserrat" w:eastAsia="Calibri" w:hAnsi="Montserrat" w:cs="Arial"/>
          <w:color w:val="27344C"/>
          <w:sz w:val="22"/>
          <w:szCs w:val="22"/>
          <w:lang w:val="en-RO"/>
        </w:rPr>
        <w:t>și a</w:t>
      </w:r>
      <w:r w:rsidRPr="00565AB5">
        <w:rPr>
          <w:rFonts w:ascii="Montserrat" w:eastAsia="Calibri" w:hAnsi="Montserrat" w:cs="Arial"/>
          <w:color w:val="27344C"/>
          <w:sz w:val="22"/>
          <w:szCs w:val="22"/>
          <w:lang w:val="en-RO"/>
        </w:rPr>
        <w:t>ceasta a</w:t>
      </w:r>
      <w:r w:rsidR="00903312" w:rsidRPr="00565AB5">
        <w:rPr>
          <w:rFonts w:ascii="Montserrat" w:eastAsia="Calibri" w:hAnsi="Montserrat" w:cs="Arial"/>
          <w:color w:val="27344C"/>
          <w:sz w:val="22"/>
          <w:szCs w:val="22"/>
          <w:lang w:val="en-RO"/>
        </w:rPr>
        <w:t xml:space="preserve"> fost înregistrat</w:t>
      </w:r>
      <w:r w:rsidRPr="00565AB5">
        <w:rPr>
          <w:rFonts w:ascii="Montserrat" w:eastAsia="Calibri" w:hAnsi="Montserrat" w:cs="Arial"/>
          <w:color w:val="27344C"/>
          <w:sz w:val="22"/>
          <w:szCs w:val="22"/>
          <w:lang w:val="en-RO"/>
        </w:rPr>
        <w:t>ă</w:t>
      </w:r>
      <w:r w:rsidR="00903312" w:rsidRPr="00565AB5">
        <w:rPr>
          <w:rFonts w:ascii="Montserrat" w:eastAsia="Calibri" w:hAnsi="Montserrat" w:cs="Arial"/>
          <w:color w:val="27344C"/>
          <w:sz w:val="22"/>
          <w:szCs w:val="22"/>
          <w:lang w:val="en-RO"/>
        </w:rPr>
        <w:t xml:space="preserve"> la Oficiul Național al Registrului Comerțului înainte de data publicării în consultare a ghidului solicitantului de finanțare, respectiv 16.07.2024</w:t>
      </w:r>
      <w:r w:rsidR="00DD1605" w:rsidRPr="00565AB5">
        <w:rPr>
          <w:rFonts w:ascii="Montserrat" w:eastAsia="Calibri" w:hAnsi="Montserrat" w:cs="Arial"/>
          <w:color w:val="27344C"/>
          <w:sz w:val="22"/>
          <w:szCs w:val="22"/>
          <w:lang w:val="en-RO"/>
        </w:rPr>
        <w:t>;</w:t>
      </w:r>
    </w:p>
    <w:p w14:paraId="4609154A" w14:textId="6544F8D7" w:rsidR="000839E9" w:rsidRPr="00565AB5" w:rsidRDefault="00B42C62" w:rsidP="003B7B26">
      <w:pPr>
        <w:pStyle w:val="bullet"/>
        <w:numPr>
          <w:ilvl w:val="0"/>
          <w:numId w:val="26"/>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lastRenderedPageBreak/>
        <w:t xml:space="preserve">are </w:t>
      </w:r>
      <w:r w:rsidR="00B55CC9" w:rsidRPr="00565AB5">
        <w:rPr>
          <w:rFonts w:ascii="Montserrat" w:eastAsia="Calibri" w:hAnsi="Montserrat" w:cs="Arial"/>
          <w:color w:val="27344C"/>
          <w:sz w:val="22"/>
          <w:szCs w:val="22"/>
        </w:rPr>
        <w:t>l</w:t>
      </w:r>
      <w:r w:rsidR="000839E9" w:rsidRPr="00565AB5">
        <w:rPr>
          <w:rFonts w:ascii="Montserrat" w:eastAsia="Calibri" w:hAnsi="Montserrat" w:cs="Arial"/>
          <w:color w:val="27344C"/>
          <w:sz w:val="22"/>
          <w:szCs w:val="22"/>
        </w:rPr>
        <w:t>oc</w:t>
      </w:r>
      <w:r w:rsidRPr="00565AB5">
        <w:rPr>
          <w:rFonts w:ascii="Montserrat" w:eastAsia="Calibri" w:hAnsi="Montserrat" w:cs="Arial"/>
          <w:color w:val="27344C"/>
          <w:sz w:val="22"/>
          <w:szCs w:val="22"/>
        </w:rPr>
        <w:t>ația</w:t>
      </w:r>
      <w:r w:rsidR="000839E9" w:rsidRPr="00565AB5">
        <w:rPr>
          <w:rFonts w:ascii="Montserrat" w:eastAsia="Calibri" w:hAnsi="Montserrat" w:cs="Arial"/>
          <w:color w:val="27344C"/>
          <w:sz w:val="22"/>
          <w:szCs w:val="22"/>
        </w:rPr>
        <w:t xml:space="preserve"> de implementare adecvat</w:t>
      </w:r>
      <w:r w:rsidRPr="00565AB5">
        <w:rPr>
          <w:rFonts w:ascii="Montserrat" w:eastAsia="Calibri" w:hAnsi="Montserrat" w:cs="Arial"/>
          <w:color w:val="27344C"/>
          <w:sz w:val="22"/>
          <w:szCs w:val="22"/>
        </w:rPr>
        <w:t>ă</w:t>
      </w:r>
      <w:r w:rsidR="000839E9" w:rsidRPr="00565AB5">
        <w:rPr>
          <w:rFonts w:ascii="Montserrat" w:eastAsia="Calibri" w:hAnsi="Montserrat" w:cs="Arial"/>
          <w:color w:val="27344C"/>
          <w:sz w:val="22"/>
          <w:szCs w:val="22"/>
        </w:rPr>
        <w:t xml:space="preserve"> pentru realizarea </w:t>
      </w:r>
      <w:r w:rsidRPr="00565AB5">
        <w:rPr>
          <w:rFonts w:ascii="Montserrat" w:eastAsia="Calibri" w:hAnsi="Montserrat" w:cs="Arial"/>
          <w:color w:val="27344C"/>
          <w:sz w:val="22"/>
          <w:szCs w:val="22"/>
        </w:rPr>
        <w:t>investiției</w:t>
      </w:r>
      <w:r w:rsidR="000839E9" w:rsidRPr="00565AB5">
        <w:rPr>
          <w:rFonts w:ascii="Montserrat" w:eastAsia="Calibri" w:hAnsi="Montserrat" w:cs="Arial"/>
          <w:color w:val="27344C"/>
          <w:sz w:val="22"/>
          <w:szCs w:val="22"/>
        </w:rPr>
        <w:t>, respectiv</w:t>
      </w:r>
      <w:r w:rsidRPr="00565AB5">
        <w:rPr>
          <w:rFonts w:ascii="Montserrat" w:eastAsia="Calibri" w:hAnsi="Montserrat" w:cs="Arial"/>
          <w:color w:val="27344C"/>
          <w:sz w:val="22"/>
          <w:szCs w:val="22"/>
        </w:rPr>
        <w:t>, aceasta</w:t>
      </w:r>
      <w:r w:rsidR="000839E9" w:rsidRPr="00565AB5">
        <w:rPr>
          <w:rFonts w:ascii="Montserrat" w:eastAsia="Calibri" w:hAnsi="Montserrat" w:cs="Arial"/>
          <w:color w:val="27344C"/>
          <w:sz w:val="22"/>
          <w:szCs w:val="22"/>
        </w:rPr>
        <w:t>:</w:t>
      </w:r>
    </w:p>
    <w:p w14:paraId="65829D2F" w14:textId="73AEDFD9" w:rsidR="000839E9" w:rsidRPr="00565AB5" w:rsidRDefault="000839E9" w:rsidP="003B7B26">
      <w:pPr>
        <w:pStyle w:val="bullet"/>
        <w:numPr>
          <w:ilvl w:val="1"/>
          <w:numId w:val="26"/>
        </w:numPr>
        <w:jc w:val="both"/>
        <w:rPr>
          <w:rFonts w:ascii="Montserrat" w:eastAsia="Calibri" w:hAnsi="Montserrat" w:cs="Arial"/>
          <w:color w:val="27344C"/>
          <w:sz w:val="22"/>
          <w:szCs w:val="22"/>
        </w:rPr>
      </w:pPr>
      <w:r w:rsidRPr="00565AB5">
        <w:rPr>
          <w:rFonts w:ascii="Montserrat" w:hAnsi="Montserrat"/>
          <w:iCs/>
          <w:color w:val="27344C"/>
          <w:sz w:val="22"/>
          <w:szCs w:val="22"/>
        </w:rPr>
        <w:t xml:space="preserve">este </w:t>
      </w:r>
      <w:r w:rsidRPr="00565AB5">
        <w:rPr>
          <w:rFonts w:ascii="Montserrat" w:eastAsia="Calibri" w:hAnsi="Montserrat" w:cs="Arial"/>
          <w:color w:val="27344C"/>
          <w:sz w:val="22"/>
          <w:szCs w:val="22"/>
        </w:rPr>
        <w:t>racordat</w:t>
      </w:r>
      <w:r w:rsidR="00B42C62" w:rsidRPr="00565AB5">
        <w:rPr>
          <w:rFonts w:ascii="Montserrat" w:eastAsia="Calibri" w:hAnsi="Montserrat" w:cs="Arial"/>
          <w:color w:val="27344C"/>
          <w:sz w:val="22"/>
          <w:szCs w:val="22"/>
        </w:rPr>
        <w:t>ă</w:t>
      </w:r>
      <w:r w:rsidRPr="00565AB5">
        <w:rPr>
          <w:rFonts w:ascii="Montserrat" w:eastAsia="Calibri" w:hAnsi="Montserrat" w:cs="Arial"/>
          <w:color w:val="27344C"/>
          <w:sz w:val="22"/>
          <w:szCs w:val="22"/>
        </w:rPr>
        <w:t xml:space="preserve"> la toate utilitățile necesare funcționării: energie electrică, alimentare cu apă, canalizare, gaze naturale, dacă este cazul;</w:t>
      </w:r>
    </w:p>
    <w:p w14:paraId="5ED50417" w14:textId="65D930FD" w:rsidR="000839E9" w:rsidRPr="00565AB5" w:rsidRDefault="000839E9" w:rsidP="003B7B26">
      <w:pPr>
        <w:pStyle w:val="bullet"/>
        <w:numPr>
          <w:ilvl w:val="1"/>
          <w:numId w:val="26"/>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t>nu este ocupat</w:t>
      </w:r>
      <w:r w:rsidR="00B42C62" w:rsidRPr="00565AB5">
        <w:rPr>
          <w:rFonts w:ascii="Montserrat" w:eastAsia="Calibri" w:hAnsi="Montserrat" w:cs="Arial"/>
          <w:color w:val="27344C"/>
          <w:sz w:val="22"/>
          <w:szCs w:val="22"/>
        </w:rPr>
        <w:t>ă</w:t>
      </w:r>
      <w:r w:rsidRPr="00565AB5">
        <w:rPr>
          <w:rFonts w:ascii="Montserrat" w:eastAsia="Calibri" w:hAnsi="Montserrat" w:cs="Arial"/>
          <w:color w:val="27344C"/>
          <w:sz w:val="22"/>
          <w:szCs w:val="22"/>
        </w:rPr>
        <w:t xml:space="preserve"> de alți utilizatori</w:t>
      </w:r>
      <w:r w:rsidR="00AB16C0" w:rsidRPr="00565AB5">
        <w:rPr>
          <w:rFonts w:ascii="Montserrat" w:eastAsia="Calibri" w:hAnsi="Montserrat" w:cs="Arial"/>
          <w:color w:val="27344C"/>
          <w:sz w:val="22"/>
          <w:szCs w:val="22"/>
        </w:rPr>
        <w:t xml:space="preserve"> care să impieteze realizarea investiției sau să beneficieze direct de investiția propusă</w:t>
      </w:r>
      <w:r w:rsidRPr="00565AB5">
        <w:rPr>
          <w:rFonts w:ascii="Montserrat" w:eastAsia="Calibri" w:hAnsi="Montserrat" w:cs="Arial"/>
          <w:color w:val="27344C"/>
          <w:sz w:val="22"/>
          <w:szCs w:val="22"/>
        </w:rPr>
        <w:t>;</w:t>
      </w:r>
    </w:p>
    <w:p w14:paraId="13A98B3D" w14:textId="16EA4FD4" w:rsidR="000839E9" w:rsidRPr="00565AB5" w:rsidRDefault="000839E9" w:rsidP="003B7B26">
      <w:pPr>
        <w:pStyle w:val="bullet"/>
        <w:numPr>
          <w:ilvl w:val="1"/>
          <w:numId w:val="26"/>
        </w:numPr>
        <w:jc w:val="both"/>
        <w:rPr>
          <w:rFonts w:ascii="Montserrat" w:hAnsi="Montserrat"/>
          <w:iCs/>
          <w:color w:val="27344C"/>
          <w:sz w:val="22"/>
          <w:szCs w:val="22"/>
        </w:rPr>
      </w:pPr>
      <w:r w:rsidRPr="00565AB5">
        <w:rPr>
          <w:rFonts w:ascii="Montserrat" w:eastAsia="Calibri" w:hAnsi="Montserrat" w:cs="Arial"/>
          <w:color w:val="27344C"/>
          <w:sz w:val="22"/>
          <w:szCs w:val="22"/>
        </w:rPr>
        <w:t>nu prezintă un grad de uzură avansat sau degradări incompatibile cu realizarea investiției</w:t>
      </w:r>
      <w:r w:rsidRPr="00565AB5">
        <w:rPr>
          <w:rFonts w:ascii="Montserrat" w:hAnsi="Montserrat"/>
          <w:iCs/>
          <w:color w:val="27344C"/>
          <w:sz w:val="22"/>
          <w:szCs w:val="22"/>
        </w:rPr>
        <w:t xml:space="preserve"> propuse</w:t>
      </w:r>
      <w:r w:rsidR="00C216EF" w:rsidRPr="00565AB5">
        <w:rPr>
          <w:rFonts w:ascii="Montserrat" w:hAnsi="Montserrat"/>
          <w:iCs/>
          <w:color w:val="27344C"/>
          <w:sz w:val="22"/>
          <w:szCs w:val="22"/>
        </w:rPr>
        <w:t>;</w:t>
      </w:r>
    </w:p>
    <w:p w14:paraId="258030EA" w14:textId="7D1E853C" w:rsidR="000839E9" w:rsidRPr="00565AB5" w:rsidRDefault="000839E9" w:rsidP="003B7B26">
      <w:pPr>
        <w:pStyle w:val="bullet"/>
        <w:numPr>
          <w:ilvl w:val="1"/>
          <w:numId w:val="26"/>
        </w:numPr>
        <w:jc w:val="both"/>
        <w:rPr>
          <w:rFonts w:ascii="Montserrat" w:hAnsi="Montserrat"/>
          <w:iCs/>
          <w:color w:val="27344C"/>
          <w:sz w:val="22"/>
          <w:szCs w:val="22"/>
        </w:rPr>
      </w:pPr>
      <w:r w:rsidRPr="00565AB5">
        <w:rPr>
          <w:rFonts w:ascii="Montserrat" w:hAnsi="Montserrat"/>
          <w:iCs/>
          <w:color w:val="27344C"/>
          <w:sz w:val="22"/>
          <w:szCs w:val="22"/>
        </w:rPr>
        <w:t>corespunde cu descrierea din cererea de finanțare</w:t>
      </w:r>
      <w:r w:rsidR="00C216EF" w:rsidRPr="00565AB5">
        <w:rPr>
          <w:rFonts w:ascii="Montserrat" w:hAnsi="Montserrat"/>
          <w:iCs/>
          <w:color w:val="27344C"/>
          <w:sz w:val="22"/>
          <w:szCs w:val="22"/>
        </w:rPr>
        <w:t>.</w:t>
      </w:r>
    </w:p>
    <w:p w14:paraId="4C387D7B" w14:textId="002FD78D" w:rsidR="006C56CD" w:rsidRPr="00565AB5" w:rsidRDefault="00B42C62" w:rsidP="003B7B26">
      <w:pPr>
        <w:pStyle w:val="bullet"/>
        <w:numPr>
          <w:ilvl w:val="0"/>
          <w:numId w:val="26"/>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t xml:space="preserve">are, </w:t>
      </w:r>
      <w:r w:rsidR="00B55CC9" w:rsidRPr="00565AB5">
        <w:rPr>
          <w:rFonts w:ascii="Montserrat" w:eastAsia="Calibri" w:hAnsi="Montserrat" w:cs="Arial"/>
          <w:color w:val="27344C"/>
          <w:sz w:val="22"/>
          <w:szCs w:val="22"/>
        </w:rPr>
        <w:t>d</w:t>
      </w:r>
      <w:r w:rsidR="006C56CD" w:rsidRPr="00565AB5">
        <w:rPr>
          <w:rFonts w:ascii="Montserrat" w:eastAsia="Calibri" w:hAnsi="Montserrat" w:cs="Arial"/>
          <w:color w:val="27344C"/>
          <w:sz w:val="22"/>
          <w:szCs w:val="22"/>
        </w:rPr>
        <w:t xml:space="preserve">upă semnarea contractului de finanțare, </w:t>
      </w:r>
      <w:r w:rsidRPr="00565AB5">
        <w:rPr>
          <w:rFonts w:ascii="Montserrat" w:eastAsia="Calibri" w:hAnsi="Montserrat" w:cs="Arial"/>
          <w:color w:val="27344C"/>
          <w:sz w:val="22"/>
          <w:szCs w:val="22"/>
        </w:rPr>
        <w:t xml:space="preserve">o </w:t>
      </w:r>
      <w:r w:rsidR="006C56CD" w:rsidRPr="00565AB5">
        <w:rPr>
          <w:rFonts w:ascii="Montserrat" w:eastAsia="Calibri" w:hAnsi="Montserrat" w:cs="Arial"/>
          <w:color w:val="27344C"/>
          <w:sz w:val="22"/>
          <w:szCs w:val="22"/>
        </w:rPr>
        <w:t>perioad</w:t>
      </w:r>
      <w:r w:rsidRPr="00565AB5">
        <w:rPr>
          <w:rFonts w:ascii="Montserrat" w:eastAsia="Calibri" w:hAnsi="Montserrat" w:cs="Arial"/>
          <w:color w:val="27344C"/>
          <w:sz w:val="22"/>
          <w:szCs w:val="22"/>
        </w:rPr>
        <w:t>ă</w:t>
      </w:r>
      <w:r w:rsidR="006C56CD" w:rsidRPr="00565AB5">
        <w:rPr>
          <w:rFonts w:ascii="Montserrat" w:eastAsia="Calibri" w:hAnsi="Montserrat" w:cs="Arial"/>
          <w:color w:val="27344C"/>
          <w:sz w:val="22"/>
          <w:szCs w:val="22"/>
        </w:rPr>
        <w:t xml:space="preserve"> de implementare a activităților, în cadrul căreia pot fi efectuate cheltuielile eligibile,</w:t>
      </w:r>
      <w:r w:rsidRPr="00565AB5">
        <w:rPr>
          <w:rFonts w:ascii="Montserrat" w:eastAsia="Calibri" w:hAnsi="Montserrat" w:cs="Arial"/>
          <w:color w:val="27344C"/>
          <w:sz w:val="22"/>
          <w:szCs w:val="22"/>
        </w:rPr>
        <w:t xml:space="preserve"> care</w:t>
      </w:r>
      <w:r w:rsidR="006C56CD" w:rsidRPr="00565AB5">
        <w:rPr>
          <w:rFonts w:ascii="Montserrat" w:eastAsia="Calibri" w:hAnsi="Montserrat" w:cs="Arial"/>
          <w:color w:val="27344C"/>
          <w:sz w:val="22"/>
          <w:szCs w:val="22"/>
        </w:rPr>
        <w:t xml:space="preserve"> se încadrează în durata maximă prevăzută </w:t>
      </w:r>
      <w:r w:rsidR="00C216EF" w:rsidRPr="00565AB5">
        <w:rPr>
          <w:rFonts w:ascii="Montserrat" w:eastAsia="Calibri" w:hAnsi="Montserrat" w:cs="Arial"/>
          <w:color w:val="27344C"/>
          <w:sz w:val="22"/>
          <w:szCs w:val="22"/>
        </w:rPr>
        <w:t>în</w:t>
      </w:r>
      <w:r w:rsidR="006C56CD" w:rsidRPr="00565AB5">
        <w:rPr>
          <w:rFonts w:ascii="Montserrat" w:eastAsia="Calibri" w:hAnsi="Montserrat" w:cs="Arial"/>
          <w:color w:val="27344C"/>
          <w:sz w:val="22"/>
          <w:szCs w:val="22"/>
        </w:rPr>
        <w:t xml:space="preserve"> ghidul solicitantului de finanțare</w:t>
      </w:r>
      <w:r w:rsidR="00727283" w:rsidRPr="00565AB5">
        <w:rPr>
          <w:rFonts w:ascii="Montserrat" w:eastAsia="Calibri" w:hAnsi="Montserrat" w:cs="Arial"/>
          <w:color w:val="27344C"/>
          <w:sz w:val="22"/>
          <w:szCs w:val="22"/>
        </w:rPr>
        <w:t>;</w:t>
      </w:r>
    </w:p>
    <w:p w14:paraId="4245FB7A" w14:textId="222229BF" w:rsidR="00B9425A" w:rsidRPr="00565AB5" w:rsidRDefault="00060F1F" w:rsidP="003B7B26">
      <w:pPr>
        <w:pStyle w:val="bullet"/>
        <w:numPr>
          <w:ilvl w:val="0"/>
          <w:numId w:val="26"/>
        </w:numPr>
        <w:jc w:val="both"/>
        <w:rPr>
          <w:rFonts w:ascii="Montserrat" w:eastAsia="Calibri" w:hAnsi="Montserrat" w:cs="Arial"/>
          <w:color w:val="27344C"/>
          <w:sz w:val="22"/>
          <w:szCs w:val="22"/>
        </w:rPr>
      </w:pPr>
      <w:r w:rsidRPr="00565AB5">
        <w:rPr>
          <w:rFonts w:ascii="Montserrat" w:eastAsia="Calibri" w:hAnsi="Montserrat" w:cs="Arial"/>
          <w:color w:val="27344C"/>
          <w:sz w:val="22"/>
          <w:szCs w:val="22"/>
        </w:rPr>
        <w:t>i</w:t>
      </w:r>
      <w:r w:rsidR="00AA43CE" w:rsidRPr="00565AB5">
        <w:rPr>
          <w:rFonts w:ascii="Montserrat" w:eastAsia="Calibri" w:hAnsi="Montserrat" w:cs="Arial"/>
          <w:color w:val="27344C"/>
          <w:sz w:val="22"/>
          <w:szCs w:val="22"/>
        </w:rPr>
        <w:t>nclude măsurile de comunicare și vizibilitate, conform cerințelor din Regulamentul (UE) 2021/1060</w:t>
      </w:r>
      <w:r w:rsidR="00134706" w:rsidRPr="00565AB5">
        <w:rPr>
          <w:rFonts w:ascii="Montserrat" w:eastAsia="Calibri" w:hAnsi="Montserrat" w:cs="Arial"/>
          <w:color w:val="27344C"/>
          <w:sz w:val="22"/>
          <w:szCs w:val="22"/>
        </w:rPr>
        <w:t xml:space="preserve"> și din </w:t>
      </w:r>
      <w:r w:rsidR="00AA43CE" w:rsidRPr="00565AB5">
        <w:rPr>
          <w:rFonts w:ascii="Montserrat" w:eastAsia="Calibri" w:hAnsi="Montserrat" w:cs="Arial"/>
          <w:color w:val="27344C"/>
          <w:sz w:val="22"/>
          <w:szCs w:val="22"/>
        </w:rPr>
        <w:t>Manualu</w:t>
      </w:r>
      <w:r w:rsidR="00856E5E" w:rsidRPr="00565AB5">
        <w:rPr>
          <w:rFonts w:ascii="Montserrat" w:eastAsia="Calibri" w:hAnsi="Montserrat" w:cs="Arial"/>
          <w:color w:val="27344C"/>
          <w:sz w:val="22"/>
          <w:szCs w:val="22"/>
        </w:rPr>
        <w:t>l</w:t>
      </w:r>
      <w:r w:rsidR="00AA43CE" w:rsidRPr="00565AB5">
        <w:rPr>
          <w:rFonts w:ascii="Montserrat" w:eastAsia="Calibri" w:hAnsi="Montserrat" w:cs="Arial"/>
          <w:color w:val="27344C"/>
          <w:sz w:val="22"/>
          <w:szCs w:val="22"/>
        </w:rPr>
        <w:t xml:space="preserve"> de identitate vizuală</w:t>
      </w:r>
      <w:r w:rsidR="00C216EF" w:rsidRPr="00565AB5">
        <w:rPr>
          <w:rFonts w:ascii="Montserrat" w:eastAsia="Calibri" w:hAnsi="Montserrat" w:cs="Arial"/>
          <w:color w:val="27344C"/>
          <w:sz w:val="22"/>
          <w:szCs w:val="22"/>
        </w:rPr>
        <w:t xml:space="preserve"> și comunicare</w:t>
      </w:r>
      <w:r w:rsidR="00C03A2B" w:rsidRPr="00565AB5">
        <w:rPr>
          <w:rFonts w:ascii="Montserrat" w:eastAsia="Calibri" w:hAnsi="Montserrat" w:cs="Arial"/>
          <w:color w:val="27344C"/>
          <w:sz w:val="22"/>
          <w:szCs w:val="22"/>
        </w:rPr>
        <w:t>;</w:t>
      </w:r>
    </w:p>
    <w:p w14:paraId="42D5F8D6" w14:textId="397953AE" w:rsidR="003807E8" w:rsidRPr="00565AB5" w:rsidRDefault="00C03A2B" w:rsidP="00554F8D">
      <w:pPr>
        <w:pStyle w:val="ListParagraph"/>
        <w:numPr>
          <w:ilvl w:val="0"/>
          <w:numId w:val="26"/>
        </w:numPr>
        <w:spacing w:before="120" w:after="120"/>
        <w:rPr>
          <w:rFonts w:ascii="Montserrat" w:hAnsi="Montserrat" w:cs="Arial"/>
          <w:color w:val="27344C"/>
          <w:sz w:val="22"/>
          <w:szCs w:val="22"/>
        </w:rPr>
      </w:pPr>
      <w:r w:rsidRPr="00565AB5">
        <w:rPr>
          <w:rFonts w:ascii="Montserrat" w:hAnsi="Montserrat" w:cs="Arial"/>
          <w:color w:val="27344C"/>
          <w:sz w:val="22"/>
          <w:szCs w:val="22"/>
        </w:rPr>
        <w:t>nu include activități care au făcut parte dintr-un proiect care este relocat, sau care ar constitui un transfer al unei activități productive</w:t>
      </w:r>
      <w:r w:rsidR="002A2CF0" w:rsidRPr="00565AB5">
        <w:rPr>
          <w:rFonts w:ascii="Montserrat" w:hAnsi="Montserrat" w:cs="Arial"/>
          <w:color w:val="27344C"/>
          <w:sz w:val="22"/>
          <w:szCs w:val="22"/>
        </w:rPr>
        <w:t>;</w:t>
      </w:r>
    </w:p>
    <w:p w14:paraId="042121F7" w14:textId="7E8C06B6" w:rsidR="002C646C" w:rsidRPr="00565AB5" w:rsidRDefault="002C646C" w:rsidP="002C646C">
      <w:pPr>
        <w:pStyle w:val="ListParagraph"/>
        <w:numPr>
          <w:ilvl w:val="0"/>
          <w:numId w:val="26"/>
        </w:numPr>
        <w:spacing w:before="120" w:after="120"/>
        <w:rPr>
          <w:rFonts w:ascii="Montserrat" w:hAnsi="Montserrat"/>
          <w:color w:val="27344C"/>
          <w:sz w:val="22"/>
          <w:szCs w:val="22"/>
        </w:rPr>
      </w:pPr>
      <w:r w:rsidRPr="00565AB5">
        <w:rPr>
          <w:rFonts w:ascii="Montserrat" w:hAnsi="Montserrat" w:cs="Arial"/>
          <w:bCs/>
          <w:color w:val="27344C"/>
          <w:sz w:val="22"/>
          <w:szCs w:val="22"/>
        </w:rPr>
        <w:t>nu face în mod direct obiectul unui aviz motivat al Comisiei cu privire la o încălcare în temeiul articolului 258 din TFUE care pune în pericol legalitatea și regularitatea cheltuielilor sau desfășurarea operațiunilor</w:t>
      </w:r>
      <w:r w:rsidR="002A2CF0" w:rsidRPr="00565AB5">
        <w:rPr>
          <w:rFonts w:ascii="Montserrat" w:hAnsi="Montserrat"/>
          <w:color w:val="27344C"/>
          <w:sz w:val="22"/>
          <w:szCs w:val="22"/>
        </w:rPr>
        <w:t>.</w:t>
      </w:r>
    </w:p>
    <w:p w14:paraId="34BF8FA7" w14:textId="2019D78F" w:rsidR="003807E8" w:rsidRPr="00565AB5" w:rsidRDefault="00A07ED9" w:rsidP="003B7B26">
      <w:pPr>
        <w:pStyle w:val="ListParagraph"/>
        <w:numPr>
          <w:ilvl w:val="0"/>
          <w:numId w:val="5"/>
        </w:numPr>
        <w:spacing w:before="120" w:after="120"/>
        <w:ind w:left="0"/>
        <w:rPr>
          <w:rFonts w:ascii="Montserrat" w:hAnsi="Montserrat"/>
          <w:b/>
          <w:bCs/>
          <w:color w:val="27344C"/>
          <w:sz w:val="22"/>
          <w:szCs w:val="22"/>
        </w:rPr>
      </w:pPr>
      <w:r w:rsidRPr="00565AB5">
        <w:rPr>
          <w:rFonts w:ascii="Montserrat" w:hAnsi="Montserrat"/>
          <w:b/>
          <w:bCs/>
          <w:color w:val="27344C"/>
          <w:sz w:val="22"/>
          <w:szCs w:val="22"/>
        </w:rPr>
        <w:t>Organizația/</w:t>
      </w:r>
      <w:r w:rsidR="004D6ABC" w:rsidRPr="00565AB5">
        <w:rPr>
          <w:rFonts w:ascii="Montserrat" w:hAnsi="Montserrat"/>
          <w:b/>
          <w:bCs/>
          <w:color w:val="27344C"/>
          <w:sz w:val="22"/>
          <w:szCs w:val="22"/>
        </w:rPr>
        <w:t>R</w:t>
      </w:r>
      <w:r w:rsidRPr="00565AB5">
        <w:rPr>
          <w:rFonts w:ascii="Montserrat" w:hAnsi="Montserrat"/>
          <w:b/>
          <w:bCs/>
          <w:color w:val="27344C"/>
          <w:sz w:val="22"/>
          <w:szCs w:val="22"/>
        </w:rPr>
        <w:t>eprezentantul nu se află în niciuna din situațiile de excludere prevăzute de legislația aplicabilă, respectiv Ghidul Solicitantului:</w:t>
      </w:r>
    </w:p>
    <w:p w14:paraId="2A2A7940" w14:textId="421EDAE0" w:rsidR="00585C5F" w:rsidRPr="00565AB5" w:rsidRDefault="00585C5F" w:rsidP="003B7B26">
      <w:pPr>
        <w:pStyle w:val="ListParagraph"/>
        <w:spacing w:before="120" w:after="120"/>
        <w:ind w:left="0"/>
        <w:rPr>
          <w:rFonts w:ascii="Montserrat" w:hAnsi="Montserrat"/>
          <w:b/>
          <w:bCs/>
          <w:color w:val="27344C"/>
          <w:sz w:val="22"/>
          <w:szCs w:val="22"/>
        </w:rPr>
      </w:pPr>
      <w:r w:rsidRPr="00565AB5">
        <w:rPr>
          <w:rFonts w:ascii="Montserrat" w:hAnsi="Montserrat"/>
          <w:b/>
          <w:bCs/>
          <w:color w:val="27344C"/>
          <w:sz w:val="22"/>
          <w:szCs w:val="22"/>
        </w:rPr>
        <w:t xml:space="preserve">B.1 </w:t>
      </w:r>
      <w:r w:rsidR="00020624" w:rsidRPr="00565AB5">
        <w:rPr>
          <w:rFonts w:ascii="Montserrat" w:hAnsi="Montserrat"/>
          <w:b/>
          <w:bCs/>
          <w:color w:val="27344C"/>
          <w:sz w:val="22"/>
          <w:szCs w:val="22"/>
        </w:rPr>
        <w:t>Organizația/</w:t>
      </w:r>
      <w:r w:rsidRPr="00565AB5">
        <w:rPr>
          <w:rFonts w:ascii="Montserrat" w:hAnsi="Montserrat"/>
          <w:b/>
          <w:bCs/>
          <w:color w:val="27344C"/>
          <w:sz w:val="22"/>
          <w:szCs w:val="22"/>
        </w:rPr>
        <w:t>Solicitantul de finanțare:</w:t>
      </w:r>
    </w:p>
    <w:p w14:paraId="680258BA" w14:textId="2C319BE8" w:rsidR="00AF6267" w:rsidRPr="00565AB5" w:rsidRDefault="00AF6267" w:rsidP="003B7B26">
      <w:pPr>
        <w:pStyle w:val="ListParagraph"/>
        <w:numPr>
          <w:ilvl w:val="0"/>
          <w:numId w:val="27"/>
        </w:numPr>
        <w:spacing w:before="120" w:after="120"/>
        <w:rPr>
          <w:rFonts w:ascii="Montserrat" w:hAnsi="Montserrat" w:cs="Arial"/>
          <w:color w:val="27344C"/>
          <w:sz w:val="22"/>
          <w:szCs w:val="22"/>
        </w:rPr>
      </w:pPr>
      <w:r w:rsidRPr="00565AB5">
        <w:rPr>
          <w:rFonts w:ascii="Montserrat" w:hAnsi="Montserrat" w:cs="Arial"/>
          <w:color w:val="27344C"/>
          <w:sz w:val="22"/>
          <w:szCs w:val="22"/>
        </w:rPr>
        <w:t>NU se află în stare de faliment/</w:t>
      </w:r>
      <w:r w:rsidR="00A95AFD" w:rsidRPr="00565AB5">
        <w:rPr>
          <w:rFonts w:ascii="Montserrat" w:hAnsi="Montserrat" w:cs="Arial"/>
          <w:color w:val="27344C"/>
          <w:sz w:val="22"/>
          <w:szCs w:val="22"/>
        </w:rPr>
        <w:t>insolvență</w:t>
      </w:r>
      <w:r w:rsidRPr="00565AB5">
        <w:rPr>
          <w:rFonts w:ascii="Montserrat" w:hAnsi="Montserrat" w:cs="Arial"/>
          <w:color w:val="27344C"/>
          <w:sz w:val="22"/>
          <w:szCs w:val="22"/>
        </w:rPr>
        <w:t xml:space="preserve">, </w:t>
      </w:r>
      <w:r w:rsidR="00DD1605" w:rsidRPr="00565AB5">
        <w:rPr>
          <w:rFonts w:ascii="Montserrat" w:hAnsi="Montserrat" w:cs="Arial"/>
          <w:color w:val="27344C"/>
          <w:sz w:val="22"/>
          <w:szCs w:val="22"/>
        </w:rPr>
        <w:t xml:space="preserve">reorganizare judiciară sau </w:t>
      </w:r>
      <w:r w:rsidRPr="00565AB5">
        <w:rPr>
          <w:rFonts w:ascii="Montserrat" w:hAnsi="Montserrat" w:cs="Arial"/>
          <w:color w:val="27344C"/>
          <w:sz w:val="22"/>
          <w:szCs w:val="22"/>
        </w:rPr>
        <w:t xml:space="preserve">NU face obiectul unei proceduri de lichidare sau de </w:t>
      </w:r>
      <w:r w:rsidR="00DD1605" w:rsidRPr="00565AB5">
        <w:rPr>
          <w:rFonts w:ascii="Montserrat" w:hAnsi="Montserrat" w:cs="Arial"/>
          <w:color w:val="27344C"/>
          <w:sz w:val="22"/>
          <w:szCs w:val="22"/>
        </w:rPr>
        <w:t>dizolvare</w:t>
      </w:r>
      <w:r w:rsidRPr="00565AB5">
        <w:rPr>
          <w:rFonts w:ascii="Montserrat" w:hAnsi="Montserrat" w:cs="Arial"/>
          <w:color w:val="27344C"/>
          <w:sz w:val="22"/>
          <w:szCs w:val="22"/>
        </w:rPr>
        <w:t xml:space="preserve">, NU a încheiat acorduri cu creditorii, NU </w:t>
      </w:r>
      <w:proofErr w:type="spellStart"/>
      <w:r w:rsidRPr="00565AB5">
        <w:rPr>
          <w:rFonts w:ascii="Montserrat" w:hAnsi="Montserrat" w:cs="Arial"/>
          <w:color w:val="27344C"/>
          <w:sz w:val="22"/>
          <w:szCs w:val="22"/>
        </w:rPr>
        <w:t>şi</w:t>
      </w:r>
      <w:proofErr w:type="spellEnd"/>
      <w:r w:rsidRPr="00565AB5">
        <w:rPr>
          <w:rFonts w:ascii="Montserrat" w:hAnsi="Montserrat" w:cs="Arial"/>
          <w:color w:val="27344C"/>
          <w:sz w:val="22"/>
          <w:szCs w:val="22"/>
        </w:rPr>
        <w:t xml:space="preserve">-a suspendat activitatea economică sau NU face obiectul unei proceduri legale în urma acestor </w:t>
      </w:r>
      <w:r w:rsidR="00A95AFD" w:rsidRPr="00565AB5">
        <w:rPr>
          <w:rFonts w:ascii="Montserrat" w:hAnsi="Montserrat" w:cs="Arial"/>
          <w:color w:val="27344C"/>
          <w:sz w:val="22"/>
          <w:szCs w:val="22"/>
        </w:rPr>
        <w:t>situații</w:t>
      </w:r>
      <w:r w:rsidRPr="00565AB5">
        <w:rPr>
          <w:rFonts w:ascii="Montserrat" w:hAnsi="Montserrat" w:cs="Arial"/>
          <w:color w:val="27344C"/>
          <w:sz w:val="22"/>
          <w:szCs w:val="22"/>
        </w:rPr>
        <w:t xml:space="preserve">, NU se află în </w:t>
      </w:r>
      <w:r w:rsidR="00A95AFD" w:rsidRPr="00565AB5">
        <w:rPr>
          <w:rFonts w:ascii="Montserrat" w:hAnsi="Montserrat" w:cs="Arial"/>
          <w:color w:val="27344C"/>
          <w:sz w:val="22"/>
          <w:szCs w:val="22"/>
        </w:rPr>
        <w:t>situații</w:t>
      </w:r>
      <w:r w:rsidRPr="00565AB5">
        <w:rPr>
          <w:rFonts w:ascii="Montserrat" w:hAnsi="Montserrat" w:cs="Arial"/>
          <w:color w:val="27344C"/>
          <w:sz w:val="22"/>
          <w:szCs w:val="22"/>
        </w:rPr>
        <w:t xml:space="preserve"> similare în urma unei proceduri de </w:t>
      </w:r>
      <w:r w:rsidR="00A95AFD" w:rsidRPr="00565AB5">
        <w:rPr>
          <w:rFonts w:ascii="Montserrat" w:hAnsi="Montserrat" w:cs="Arial"/>
          <w:color w:val="27344C"/>
          <w:sz w:val="22"/>
          <w:szCs w:val="22"/>
        </w:rPr>
        <w:t>aceeași</w:t>
      </w:r>
      <w:r w:rsidRPr="00565AB5">
        <w:rPr>
          <w:rFonts w:ascii="Montserrat" w:hAnsi="Montserrat" w:cs="Arial"/>
          <w:color w:val="27344C"/>
          <w:sz w:val="22"/>
          <w:szCs w:val="22"/>
        </w:rPr>
        <w:t xml:space="preserve"> natură, prevăzute de </w:t>
      </w:r>
      <w:r w:rsidR="00A95AFD" w:rsidRPr="00565AB5">
        <w:rPr>
          <w:rFonts w:ascii="Montserrat" w:hAnsi="Montserrat" w:cs="Arial"/>
          <w:color w:val="27344C"/>
          <w:sz w:val="22"/>
          <w:szCs w:val="22"/>
        </w:rPr>
        <w:t>legislația</w:t>
      </w:r>
      <w:r w:rsidRPr="00565AB5">
        <w:rPr>
          <w:rFonts w:ascii="Montserrat" w:hAnsi="Montserrat" w:cs="Arial"/>
          <w:color w:val="27344C"/>
          <w:sz w:val="22"/>
          <w:szCs w:val="22"/>
        </w:rPr>
        <w:t xml:space="preserve"> sau de reglementările </w:t>
      </w:r>
      <w:r w:rsidR="00A95AFD" w:rsidRPr="00565AB5">
        <w:rPr>
          <w:rFonts w:ascii="Montserrat" w:hAnsi="Montserrat" w:cs="Arial"/>
          <w:color w:val="27344C"/>
          <w:sz w:val="22"/>
          <w:szCs w:val="22"/>
        </w:rPr>
        <w:t>naționale</w:t>
      </w:r>
      <w:r w:rsidR="00DD1605" w:rsidRPr="00565AB5">
        <w:rPr>
          <w:rFonts w:ascii="Montserrat" w:hAnsi="Montserrat" w:cs="Arial"/>
          <w:color w:val="27344C"/>
          <w:sz w:val="22"/>
          <w:szCs w:val="22"/>
        </w:rPr>
        <w:t>;</w:t>
      </w:r>
    </w:p>
    <w:p w14:paraId="701B2231" w14:textId="6B6C4836" w:rsidR="00AF6267" w:rsidRPr="00565AB5" w:rsidRDefault="00AF6267" w:rsidP="003B7B26">
      <w:pPr>
        <w:pStyle w:val="ListParagraph"/>
        <w:numPr>
          <w:ilvl w:val="0"/>
          <w:numId w:val="27"/>
        </w:numPr>
        <w:spacing w:before="120" w:after="120"/>
        <w:rPr>
          <w:rFonts w:ascii="Montserrat" w:hAnsi="Montserrat" w:cs="Arial"/>
          <w:color w:val="27344C"/>
          <w:sz w:val="22"/>
          <w:szCs w:val="22"/>
        </w:rPr>
      </w:pPr>
      <w:r w:rsidRPr="00565AB5">
        <w:rPr>
          <w:rFonts w:ascii="Montserrat" w:hAnsi="Montserrat" w:cs="Arial"/>
          <w:color w:val="27344C"/>
          <w:sz w:val="22"/>
          <w:szCs w:val="22"/>
        </w:rPr>
        <w:t>NU este găsit vinovat, printr-o hotărâre judecătorească definitivă, pentru comiterea unei fraude/infracțiuni referitoare la obținerea și utilizarea fondurilor europene și/sau a fondurilor publice naționale aferente acestora, în conformitate cu prevederile Codului Penal aprobat prin Legea nr. 286/2009, cu modificările și completările ulterioare</w:t>
      </w:r>
      <w:r w:rsidR="00DD1605" w:rsidRPr="00565AB5">
        <w:rPr>
          <w:rFonts w:ascii="Montserrat" w:hAnsi="Montserrat" w:cs="Arial"/>
          <w:color w:val="27344C"/>
          <w:sz w:val="22"/>
          <w:szCs w:val="22"/>
        </w:rPr>
        <w:t>;</w:t>
      </w:r>
    </w:p>
    <w:p w14:paraId="72C82AE3" w14:textId="10BD5775" w:rsidR="00585C5F" w:rsidRPr="00565AB5" w:rsidRDefault="00585C5F" w:rsidP="003B7B26">
      <w:pPr>
        <w:pStyle w:val="ListParagraph"/>
        <w:numPr>
          <w:ilvl w:val="0"/>
          <w:numId w:val="27"/>
        </w:numPr>
        <w:spacing w:before="120" w:after="120"/>
        <w:rPr>
          <w:rFonts w:ascii="Montserrat" w:hAnsi="Montserrat" w:cs="Arial"/>
          <w:color w:val="27344C"/>
          <w:sz w:val="22"/>
          <w:szCs w:val="22"/>
        </w:rPr>
      </w:pPr>
      <w:r w:rsidRPr="00565AB5">
        <w:rPr>
          <w:rFonts w:ascii="Montserrat" w:hAnsi="Montserrat" w:cs="Arial"/>
          <w:color w:val="27344C"/>
          <w:sz w:val="22"/>
          <w:szCs w:val="22"/>
        </w:rPr>
        <w:t xml:space="preserve">NU face obiectul unui ordin de recuperare </w:t>
      </w:r>
      <w:r w:rsidR="00C216EF" w:rsidRPr="00565AB5">
        <w:rPr>
          <w:rFonts w:ascii="Montserrat" w:hAnsi="Montserrat" w:cs="Arial"/>
          <w:color w:val="27344C"/>
          <w:sz w:val="22"/>
          <w:szCs w:val="22"/>
        </w:rPr>
        <w:t xml:space="preserve">a unui ajutor </w:t>
      </w:r>
      <w:r w:rsidRPr="00565AB5">
        <w:rPr>
          <w:rFonts w:ascii="Montserrat" w:hAnsi="Montserrat" w:cs="Arial"/>
          <w:color w:val="27344C"/>
          <w:sz w:val="22"/>
          <w:szCs w:val="22"/>
        </w:rPr>
        <w:t>în urma unei decizii anterioare a Comisiei Europene</w:t>
      </w:r>
      <w:r w:rsidR="00C216EF" w:rsidRPr="00565AB5">
        <w:rPr>
          <w:rFonts w:ascii="Montserrat" w:hAnsi="Montserrat" w:cs="Arial"/>
          <w:color w:val="27344C"/>
          <w:sz w:val="22"/>
          <w:szCs w:val="22"/>
        </w:rPr>
        <w:t>, a Consiliului Concurenței</w:t>
      </w:r>
      <w:r w:rsidRPr="00565AB5">
        <w:rPr>
          <w:rFonts w:ascii="Montserrat" w:hAnsi="Montserrat" w:cs="Arial"/>
          <w:color w:val="27344C"/>
          <w:sz w:val="22"/>
          <w:szCs w:val="22"/>
        </w:rPr>
        <w:t xml:space="preserve"> sau a unui furnizor de ajutor sau, în cazul în care solicitantul a făcut obiectul unei astfel de decizii, aceasta a fost deja executată și ajutorul integral recuperat, inclusiv dobânda de recuperare aferentă</w:t>
      </w:r>
      <w:r w:rsidR="00DD1605" w:rsidRPr="00565AB5">
        <w:rPr>
          <w:rFonts w:ascii="Montserrat" w:hAnsi="Montserrat" w:cs="Arial"/>
          <w:color w:val="27344C"/>
          <w:sz w:val="22"/>
          <w:szCs w:val="22"/>
        </w:rPr>
        <w:t>;</w:t>
      </w:r>
    </w:p>
    <w:p w14:paraId="04224061" w14:textId="39B94651" w:rsidR="00585C5F" w:rsidRPr="00565AB5" w:rsidRDefault="00585C5F" w:rsidP="003B7B26">
      <w:pPr>
        <w:pStyle w:val="ListParagraph"/>
        <w:numPr>
          <w:ilvl w:val="0"/>
          <w:numId w:val="27"/>
        </w:numPr>
        <w:spacing w:before="120" w:after="120"/>
        <w:rPr>
          <w:rFonts w:ascii="Montserrat" w:hAnsi="Montserrat" w:cs="Arial"/>
          <w:color w:val="27344C"/>
          <w:sz w:val="22"/>
          <w:szCs w:val="22"/>
        </w:rPr>
      </w:pPr>
      <w:r w:rsidRPr="00565AB5">
        <w:rPr>
          <w:rFonts w:ascii="Montserrat" w:hAnsi="Montserrat" w:cs="Arial"/>
          <w:color w:val="27344C"/>
          <w:sz w:val="22"/>
          <w:szCs w:val="22"/>
        </w:rPr>
        <w:t xml:space="preserve">NU a fost găsit vinovat de încălcarea gravă a vreunui contract anterior, din cauza nerespectării </w:t>
      </w:r>
      <w:r w:rsidR="00A95AFD" w:rsidRPr="00565AB5">
        <w:rPr>
          <w:rFonts w:ascii="Montserrat" w:hAnsi="Montserrat" w:cs="Arial"/>
          <w:color w:val="27344C"/>
          <w:sz w:val="22"/>
          <w:szCs w:val="22"/>
        </w:rPr>
        <w:t>obligațiilor</w:t>
      </w:r>
      <w:r w:rsidRPr="00565AB5">
        <w:rPr>
          <w:rFonts w:ascii="Montserrat" w:hAnsi="Montserrat" w:cs="Arial"/>
          <w:color w:val="27344C"/>
          <w:sz w:val="22"/>
          <w:szCs w:val="22"/>
        </w:rPr>
        <w:t xml:space="preserve"> contractuale în urma unei proceduri de </w:t>
      </w:r>
      <w:r w:rsidR="00A95AFD" w:rsidRPr="00565AB5">
        <w:rPr>
          <w:rFonts w:ascii="Montserrat" w:hAnsi="Montserrat" w:cs="Arial"/>
          <w:color w:val="27344C"/>
          <w:sz w:val="22"/>
          <w:szCs w:val="22"/>
        </w:rPr>
        <w:t>achiziție</w:t>
      </w:r>
      <w:r w:rsidRPr="00565AB5">
        <w:rPr>
          <w:rFonts w:ascii="Montserrat" w:hAnsi="Montserrat" w:cs="Arial"/>
          <w:color w:val="27344C"/>
          <w:sz w:val="22"/>
          <w:szCs w:val="22"/>
        </w:rPr>
        <w:t xml:space="preserve"> sau în </w:t>
      </w:r>
      <w:r w:rsidRPr="00565AB5">
        <w:rPr>
          <w:rFonts w:ascii="Montserrat" w:hAnsi="Montserrat" w:cs="Arial"/>
          <w:color w:val="27344C"/>
          <w:sz w:val="22"/>
          <w:szCs w:val="22"/>
        </w:rPr>
        <w:lastRenderedPageBreak/>
        <w:t xml:space="preserve">urma unei proceduri de acordare a unei </w:t>
      </w:r>
      <w:r w:rsidR="00A95AFD" w:rsidRPr="00565AB5">
        <w:rPr>
          <w:rFonts w:ascii="Montserrat" w:hAnsi="Montserrat" w:cs="Arial"/>
          <w:color w:val="27344C"/>
          <w:sz w:val="22"/>
          <w:szCs w:val="22"/>
        </w:rPr>
        <w:t>finanțări</w:t>
      </w:r>
      <w:r w:rsidRPr="00565AB5">
        <w:rPr>
          <w:rFonts w:ascii="Montserrat" w:hAnsi="Montserrat" w:cs="Arial"/>
          <w:color w:val="27344C"/>
          <w:sz w:val="22"/>
          <w:szCs w:val="22"/>
        </w:rPr>
        <w:t xml:space="preserve"> nerambursabile din bugetul Uniunii Europene</w:t>
      </w:r>
      <w:r w:rsidR="00DD1605" w:rsidRPr="00565AB5">
        <w:rPr>
          <w:rFonts w:ascii="Montserrat" w:hAnsi="Montserrat" w:cs="Arial"/>
          <w:color w:val="27344C"/>
          <w:sz w:val="22"/>
          <w:szCs w:val="22"/>
        </w:rPr>
        <w:t>;</w:t>
      </w:r>
    </w:p>
    <w:p w14:paraId="4E3B4DCC" w14:textId="5EFD4059" w:rsidR="00585C5F" w:rsidRPr="00565AB5" w:rsidRDefault="00585C5F" w:rsidP="003B7B26">
      <w:pPr>
        <w:pStyle w:val="ListParagraph"/>
        <w:numPr>
          <w:ilvl w:val="0"/>
          <w:numId w:val="27"/>
        </w:numPr>
        <w:spacing w:before="120" w:after="120"/>
        <w:rPr>
          <w:rFonts w:ascii="Montserrat" w:hAnsi="Montserrat" w:cs="Arial"/>
          <w:color w:val="27344C"/>
          <w:sz w:val="22"/>
          <w:szCs w:val="22"/>
        </w:rPr>
      </w:pPr>
      <w:r w:rsidRPr="00565AB5">
        <w:rPr>
          <w:rFonts w:ascii="Montserrat" w:hAnsi="Montserrat" w:cs="Arial"/>
          <w:color w:val="27344C"/>
          <w:sz w:val="22"/>
          <w:szCs w:val="22"/>
        </w:rPr>
        <w:t>NU se regăsește în situația de a fi fost stabilite debite în sarcina sa, ca urmare a măsurilor legale întreprinse de autoritatea de management</w:t>
      </w:r>
      <w:r w:rsidR="00C16FED" w:rsidRPr="00565AB5">
        <w:rPr>
          <w:rFonts w:ascii="Montserrat" w:hAnsi="Montserrat" w:cs="Arial"/>
          <w:color w:val="27344C"/>
          <w:sz w:val="22"/>
          <w:szCs w:val="22"/>
        </w:rPr>
        <w:t>, s</w:t>
      </w:r>
      <w:r w:rsidRPr="00565AB5">
        <w:rPr>
          <w:rFonts w:ascii="Montserrat" w:hAnsi="Montserrat" w:cs="Arial"/>
          <w:color w:val="27344C"/>
          <w:sz w:val="22"/>
          <w:szCs w:val="22"/>
        </w:rPr>
        <w:t>au</w:t>
      </w:r>
      <w:r w:rsidR="00C16FED" w:rsidRPr="00565AB5">
        <w:rPr>
          <w:rFonts w:ascii="Montserrat" w:hAnsi="Montserrat" w:cs="Arial"/>
          <w:color w:val="27344C"/>
          <w:sz w:val="22"/>
          <w:szCs w:val="22"/>
        </w:rPr>
        <w:t xml:space="preserve"> î</w:t>
      </w:r>
      <w:r w:rsidRPr="00565AB5">
        <w:rPr>
          <w:rFonts w:ascii="Montserrat" w:hAnsi="Montserrat" w:cs="Arial"/>
          <w:color w:val="27344C"/>
          <w:sz w:val="22"/>
          <w:szCs w:val="22"/>
        </w:rPr>
        <w:t xml:space="preserve">n cazul în care au fost stabilite debite în sarcina sa ca urmare a măsurilor legale întreprinse de autoritatea de management, solicitantul de finanțare va putea încheia contractul de </w:t>
      </w:r>
      <w:r w:rsidR="00A95AFD" w:rsidRPr="00565AB5">
        <w:rPr>
          <w:rFonts w:ascii="Montserrat" w:hAnsi="Montserrat" w:cs="Arial"/>
          <w:color w:val="27344C"/>
          <w:sz w:val="22"/>
          <w:szCs w:val="22"/>
        </w:rPr>
        <w:t>finanțare</w:t>
      </w:r>
      <w:r w:rsidRPr="00565AB5">
        <w:rPr>
          <w:rFonts w:ascii="Montserrat" w:hAnsi="Montserrat" w:cs="Arial"/>
          <w:color w:val="27344C"/>
          <w:sz w:val="22"/>
          <w:szCs w:val="22"/>
        </w:rPr>
        <w:t xml:space="preserve"> în următoarele </w:t>
      </w:r>
      <w:r w:rsidR="00A95AFD" w:rsidRPr="00565AB5">
        <w:rPr>
          <w:rFonts w:ascii="Montserrat" w:hAnsi="Montserrat" w:cs="Arial"/>
          <w:color w:val="27344C"/>
          <w:sz w:val="22"/>
          <w:szCs w:val="22"/>
        </w:rPr>
        <w:t>situații</w:t>
      </w:r>
      <w:r w:rsidRPr="00565AB5">
        <w:rPr>
          <w:rFonts w:ascii="Montserrat" w:hAnsi="Montserrat" w:cs="Arial"/>
          <w:color w:val="27344C"/>
          <w:sz w:val="22"/>
          <w:szCs w:val="22"/>
        </w:rPr>
        <w:t>:</w:t>
      </w:r>
    </w:p>
    <w:p w14:paraId="54247282" w14:textId="7C40F3FF" w:rsidR="00585C5F" w:rsidRPr="00565AB5" w:rsidRDefault="00A95AFD" w:rsidP="003B7B26">
      <w:pPr>
        <w:pStyle w:val="ListParagraph"/>
        <w:numPr>
          <w:ilvl w:val="4"/>
          <w:numId w:val="15"/>
        </w:numPr>
        <w:spacing w:before="120" w:after="120"/>
        <w:ind w:left="709" w:hanging="283"/>
        <w:rPr>
          <w:rFonts w:ascii="Montserrat" w:hAnsi="Montserrat" w:cs="Arial"/>
          <w:color w:val="27344C"/>
          <w:sz w:val="22"/>
          <w:szCs w:val="22"/>
        </w:rPr>
      </w:pPr>
      <w:r w:rsidRPr="00565AB5">
        <w:rPr>
          <w:rFonts w:ascii="Montserrat" w:hAnsi="Montserrat" w:cs="Arial"/>
          <w:color w:val="27344C"/>
          <w:sz w:val="22"/>
          <w:szCs w:val="22"/>
        </w:rPr>
        <w:t>recunoaște</w:t>
      </w:r>
      <w:r w:rsidR="00585C5F" w:rsidRPr="00565AB5">
        <w:rPr>
          <w:rFonts w:ascii="Montserrat" w:hAnsi="Montserrat" w:cs="Arial"/>
          <w:color w:val="27344C"/>
          <w:sz w:val="22"/>
          <w:szCs w:val="22"/>
        </w:rPr>
        <w:t xml:space="preserve"> debitul stabilit în sarcina sa de autoritatea de management </w:t>
      </w:r>
      <w:proofErr w:type="spellStart"/>
      <w:r w:rsidR="00585C5F" w:rsidRPr="00565AB5">
        <w:rPr>
          <w:rFonts w:ascii="Montserrat" w:hAnsi="Montserrat" w:cs="Arial"/>
          <w:color w:val="27344C"/>
          <w:sz w:val="22"/>
          <w:szCs w:val="22"/>
        </w:rPr>
        <w:t>şi</w:t>
      </w:r>
      <w:proofErr w:type="spellEnd"/>
      <w:r w:rsidR="00585C5F" w:rsidRPr="00565AB5">
        <w:rPr>
          <w:rFonts w:ascii="Montserrat" w:hAnsi="Montserrat" w:cs="Arial"/>
          <w:color w:val="27344C"/>
          <w:sz w:val="22"/>
          <w:szCs w:val="22"/>
        </w:rPr>
        <w:t xml:space="preserve"> îl achită integral, </w:t>
      </w:r>
      <w:r w:rsidRPr="00565AB5">
        <w:rPr>
          <w:rFonts w:ascii="Montserrat" w:hAnsi="Montserrat" w:cs="Arial"/>
          <w:color w:val="27344C"/>
          <w:sz w:val="22"/>
          <w:szCs w:val="22"/>
        </w:rPr>
        <w:t>atașând</w:t>
      </w:r>
      <w:r w:rsidR="00585C5F" w:rsidRPr="00565AB5">
        <w:rPr>
          <w:rFonts w:ascii="Montserrat" w:hAnsi="Montserrat" w:cs="Arial"/>
          <w:color w:val="27344C"/>
          <w:sz w:val="22"/>
          <w:szCs w:val="22"/>
        </w:rPr>
        <w:t xml:space="preserve"> dovezi în acest sens, cu excepția proiectelor aflate în implementare, pentru care </w:t>
      </w:r>
      <w:r w:rsidRPr="00565AB5">
        <w:rPr>
          <w:rFonts w:ascii="Montserrat" w:hAnsi="Montserrat" w:cs="Arial"/>
          <w:color w:val="27344C"/>
          <w:sz w:val="22"/>
          <w:szCs w:val="22"/>
        </w:rPr>
        <w:t>recunoaște</w:t>
      </w:r>
      <w:r w:rsidR="00585C5F" w:rsidRPr="00565AB5">
        <w:rPr>
          <w:rFonts w:ascii="Montserrat" w:hAnsi="Montserrat" w:cs="Arial"/>
          <w:color w:val="27344C"/>
          <w:sz w:val="22"/>
          <w:szCs w:val="22"/>
        </w:rPr>
        <w:t xml:space="preserve"> debitul stabilit </w:t>
      </w:r>
      <w:proofErr w:type="spellStart"/>
      <w:r w:rsidR="00585C5F" w:rsidRPr="00565AB5">
        <w:rPr>
          <w:rFonts w:ascii="Montserrat" w:hAnsi="Montserrat" w:cs="Arial"/>
          <w:color w:val="27344C"/>
          <w:sz w:val="22"/>
          <w:szCs w:val="22"/>
        </w:rPr>
        <w:t>şi</w:t>
      </w:r>
      <w:proofErr w:type="spellEnd"/>
      <w:r w:rsidR="00585C5F" w:rsidRPr="00565AB5">
        <w:rPr>
          <w:rFonts w:ascii="Montserrat" w:hAnsi="Montserrat" w:cs="Arial"/>
          <w:color w:val="27344C"/>
          <w:sz w:val="22"/>
          <w:szCs w:val="22"/>
        </w:rPr>
        <w:t xml:space="preserve"> îl achită integral sau </w:t>
      </w:r>
      <w:proofErr w:type="spellStart"/>
      <w:r w:rsidR="00585C5F" w:rsidRPr="00565AB5">
        <w:rPr>
          <w:rFonts w:ascii="Montserrat" w:hAnsi="Montserrat" w:cs="Arial"/>
          <w:color w:val="27344C"/>
          <w:sz w:val="22"/>
          <w:szCs w:val="22"/>
        </w:rPr>
        <w:t>îşi</w:t>
      </w:r>
      <w:proofErr w:type="spellEnd"/>
      <w:r w:rsidR="00585C5F" w:rsidRPr="00565AB5">
        <w:rPr>
          <w:rFonts w:ascii="Montserrat" w:hAnsi="Montserrat" w:cs="Arial"/>
          <w:color w:val="27344C"/>
          <w:sz w:val="22"/>
          <w:szCs w:val="22"/>
        </w:rPr>
        <w:t xml:space="preserve"> exprimă acordul cu privire la stingerea acestuia din valoarea cererilor de rambursare ulterioare, aferente proiectului în cadrul căruia a fost constatat</w:t>
      </w:r>
      <w:r w:rsidR="00DD1605" w:rsidRPr="00565AB5">
        <w:rPr>
          <w:rFonts w:ascii="Montserrat" w:hAnsi="Montserrat" w:cs="Arial"/>
          <w:color w:val="27344C"/>
          <w:sz w:val="22"/>
          <w:szCs w:val="22"/>
        </w:rPr>
        <w:t>;</w:t>
      </w:r>
    </w:p>
    <w:p w14:paraId="1549D88B" w14:textId="6C39A202" w:rsidR="00585C5F" w:rsidRPr="00565AB5" w:rsidRDefault="00585C5F" w:rsidP="003B7B26">
      <w:pPr>
        <w:pStyle w:val="ListParagraph"/>
        <w:numPr>
          <w:ilvl w:val="4"/>
          <w:numId w:val="15"/>
        </w:numPr>
        <w:spacing w:before="120" w:after="120"/>
        <w:ind w:left="709" w:hanging="283"/>
        <w:rPr>
          <w:rFonts w:ascii="Montserrat" w:hAnsi="Montserrat" w:cs="Arial"/>
          <w:color w:val="27344C"/>
          <w:sz w:val="22"/>
          <w:szCs w:val="22"/>
        </w:rPr>
      </w:pPr>
      <w:r w:rsidRPr="00565AB5">
        <w:rPr>
          <w:rFonts w:ascii="Montserrat" w:hAnsi="Montserrat" w:cs="Arial"/>
          <w:color w:val="27344C"/>
          <w:sz w:val="22"/>
          <w:szCs w:val="22"/>
        </w:rPr>
        <w:t>a contestat în instanță notificările/procesele verbale/notele de constatare a unor debite și, prin decizie a instanțelor de judecată, acestea au fost suspendate de la executare, anexând dovezi în acest sens.</w:t>
      </w:r>
    </w:p>
    <w:p w14:paraId="38E2115D" w14:textId="64166F26" w:rsidR="00585C5F" w:rsidRPr="00565AB5" w:rsidRDefault="00585C5F" w:rsidP="003B7B26">
      <w:pPr>
        <w:pStyle w:val="ListParagraph"/>
        <w:spacing w:before="120" w:after="120"/>
        <w:ind w:left="360"/>
        <w:rPr>
          <w:rFonts w:ascii="Montserrat" w:hAnsi="Montserrat" w:cs="Arial"/>
          <w:color w:val="27344C"/>
          <w:sz w:val="22"/>
          <w:szCs w:val="22"/>
        </w:rPr>
      </w:pPr>
      <w:r w:rsidRPr="00565AB5">
        <w:rPr>
          <w:rFonts w:ascii="Montserrat" w:hAnsi="Montserrat" w:cs="Arial"/>
          <w:color w:val="27344C"/>
          <w:sz w:val="22"/>
          <w:szCs w:val="22"/>
        </w:rPr>
        <w:t>Situațiile de la puncte</w:t>
      </w:r>
      <w:r w:rsidR="0019106D" w:rsidRPr="00565AB5">
        <w:rPr>
          <w:rFonts w:ascii="Montserrat" w:hAnsi="Montserrat" w:cs="Arial"/>
          <w:color w:val="27344C"/>
          <w:sz w:val="22"/>
          <w:szCs w:val="22"/>
        </w:rPr>
        <w:t>le a) și b)</w:t>
      </w:r>
      <w:r w:rsidR="00C455B4" w:rsidRPr="00565AB5">
        <w:rPr>
          <w:rFonts w:ascii="Montserrat" w:hAnsi="Montserrat" w:cs="Arial"/>
          <w:color w:val="27344C"/>
          <w:sz w:val="22"/>
          <w:szCs w:val="22"/>
        </w:rPr>
        <w:t xml:space="preserve"> </w:t>
      </w:r>
      <w:r w:rsidRPr="00565AB5">
        <w:rPr>
          <w:rFonts w:ascii="Montserrat" w:hAnsi="Montserrat" w:cs="Arial"/>
          <w:color w:val="27344C"/>
          <w:sz w:val="22"/>
          <w:szCs w:val="22"/>
        </w:rPr>
        <w:t>de mai sus nu se aplică contractelor de finanțare pentru care s-a acordat ajutor de stat</w:t>
      </w:r>
      <w:r w:rsidR="00C216EF" w:rsidRPr="00565AB5">
        <w:rPr>
          <w:rFonts w:ascii="Montserrat" w:hAnsi="Montserrat" w:cs="Arial"/>
          <w:color w:val="27344C"/>
          <w:sz w:val="22"/>
          <w:szCs w:val="22"/>
        </w:rPr>
        <w:t xml:space="preserve">/ de </w:t>
      </w:r>
      <w:proofErr w:type="spellStart"/>
      <w:r w:rsidR="00C216EF" w:rsidRPr="00565AB5">
        <w:rPr>
          <w:rFonts w:ascii="Montserrat" w:hAnsi="Montserrat" w:cs="Arial"/>
          <w:color w:val="27344C"/>
          <w:sz w:val="22"/>
          <w:szCs w:val="22"/>
        </w:rPr>
        <w:t>minimis</w:t>
      </w:r>
      <w:proofErr w:type="spellEnd"/>
      <w:r w:rsidRPr="00565AB5">
        <w:rPr>
          <w:rFonts w:ascii="Montserrat" w:hAnsi="Montserrat" w:cs="Arial"/>
          <w:color w:val="27344C"/>
          <w:sz w:val="22"/>
          <w:szCs w:val="22"/>
        </w:rPr>
        <w:t>. În acest caz, deciziile de recuperare a ajutoarelor de stat trebuie să fie executate și creanțele recuperate integral.</w:t>
      </w:r>
    </w:p>
    <w:p w14:paraId="1E70471D" w14:textId="20E3A75C" w:rsidR="0021268C" w:rsidRPr="00565AB5" w:rsidRDefault="0021268C" w:rsidP="003B7B26">
      <w:pPr>
        <w:pStyle w:val="ListParagraph"/>
        <w:numPr>
          <w:ilvl w:val="0"/>
          <w:numId w:val="27"/>
        </w:numPr>
        <w:spacing w:before="120" w:after="120"/>
        <w:rPr>
          <w:rFonts w:ascii="Montserrat" w:hAnsi="Montserrat" w:cs="Arial"/>
          <w:color w:val="27344C"/>
          <w:sz w:val="22"/>
          <w:szCs w:val="22"/>
        </w:rPr>
      </w:pPr>
      <w:r w:rsidRPr="00565AB5">
        <w:rPr>
          <w:rFonts w:ascii="Montserrat" w:hAnsi="Montserrat" w:cs="Arial"/>
          <w:color w:val="27344C"/>
          <w:sz w:val="22"/>
          <w:szCs w:val="22"/>
        </w:rPr>
        <w:t>NU deține pagini web care conțin acte sau materiale cu caracter obscen, definite conform Legii 196/2003, republicată cu modificările și completările ulterioare;</w:t>
      </w:r>
    </w:p>
    <w:p w14:paraId="5310B946" w14:textId="71648A72" w:rsidR="00AF6267" w:rsidRPr="00565AB5" w:rsidRDefault="00AF6267" w:rsidP="003B7B26">
      <w:pPr>
        <w:pStyle w:val="ListParagraph"/>
        <w:numPr>
          <w:ilvl w:val="0"/>
          <w:numId w:val="27"/>
        </w:numPr>
        <w:spacing w:before="120" w:after="120"/>
        <w:rPr>
          <w:rFonts w:ascii="Montserrat" w:hAnsi="Montserrat" w:cs="Arial"/>
          <w:color w:val="27344C"/>
          <w:sz w:val="22"/>
          <w:szCs w:val="22"/>
        </w:rPr>
      </w:pPr>
      <w:r w:rsidRPr="00565AB5">
        <w:rPr>
          <w:rFonts w:ascii="Montserrat" w:hAnsi="Montserrat" w:cs="Arial"/>
          <w:color w:val="27344C"/>
          <w:sz w:val="22"/>
          <w:szCs w:val="22"/>
        </w:rPr>
        <w:t xml:space="preserve">NU se află în situațiile prevăzute de Recomandarea Comisiei Europene nr. 1039/16.07.2020, publicată în JOUE nr. 227/16.07.2020 privind condiționarea acordării sprijinului financiar public de lipsa unei legături cu jurisdicțiile necooperante în scopuri fiscale, începând cu data depunerii cererii de </w:t>
      </w:r>
      <w:r w:rsidR="00A95AFD" w:rsidRPr="00565AB5">
        <w:rPr>
          <w:rFonts w:ascii="Montserrat" w:hAnsi="Montserrat" w:cs="Arial"/>
          <w:color w:val="27344C"/>
          <w:sz w:val="22"/>
          <w:szCs w:val="22"/>
        </w:rPr>
        <w:t>finanțare</w:t>
      </w:r>
      <w:r w:rsidRPr="00565AB5">
        <w:rPr>
          <w:rFonts w:ascii="Montserrat" w:hAnsi="Montserrat" w:cs="Arial"/>
          <w:color w:val="27344C"/>
          <w:sz w:val="22"/>
          <w:szCs w:val="22"/>
        </w:rPr>
        <w:t xml:space="preserve">, pe perioada de evaluare, </w:t>
      </w:r>
      <w:r w:rsidR="00A95AFD" w:rsidRPr="00565AB5">
        <w:rPr>
          <w:rFonts w:ascii="Montserrat" w:hAnsi="Montserrat" w:cs="Arial"/>
          <w:color w:val="27344C"/>
          <w:sz w:val="22"/>
          <w:szCs w:val="22"/>
        </w:rPr>
        <w:t>selecție</w:t>
      </w:r>
      <w:r w:rsidRPr="00565AB5">
        <w:rPr>
          <w:rFonts w:ascii="Montserrat" w:hAnsi="Montserrat" w:cs="Arial"/>
          <w:color w:val="27344C"/>
          <w:sz w:val="22"/>
          <w:szCs w:val="22"/>
        </w:rPr>
        <w:t xml:space="preserve"> </w:t>
      </w:r>
      <w:proofErr w:type="spellStart"/>
      <w:r w:rsidRPr="00565AB5">
        <w:rPr>
          <w:rFonts w:ascii="Montserrat" w:hAnsi="Montserrat" w:cs="Arial"/>
          <w:color w:val="27344C"/>
          <w:sz w:val="22"/>
          <w:szCs w:val="22"/>
        </w:rPr>
        <w:t>şi</w:t>
      </w:r>
      <w:proofErr w:type="spellEnd"/>
      <w:r w:rsidRPr="00565AB5">
        <w:rPr>
          <w:rFonts w:ascii="Montserrat" w:hAnsi="Montserrat" w:cs="Arial"/>
          <w:color w:val="27344C"/>
          <w:sz w:val="22"/>
          <w:szCs w:val="22"/>
        </w:rPr>
        <w:t xml:space="preserve"> contractare, respectiv:</w:t>
      </w:r>
    </w:p>
    <w:p w14:paraId="35E1E0C4" w14:textId="77777777" w:rsidR="00AF6267" w:rsidRPr="00565AB5" w:rsidRDefault="00AF6267" w:rsidP="003B7B26">
      <w:pPr>
        <w:pStyle w:val="ListParagraph"/>
        <w:numPr>
          <w:ilvl w:val="4"/>
          <w:numId w:val="11"/>
        </w:numPr>
        <w:spacing w:before="120" w:after="120"/>
        <w:ind w:left="709" w:hanging="283"/>
        <w:rPr>
          <w:rFonts w:ascii="Montserrat" w:hAnsi="Montserrat" w:cs="Arial"/>
          <w:color w:val="27344C"/>
          <w:sz w:val="22"/>
          <w:szCs w:val="22"/>
        </w:rPr>
      </w:pPr>
      <w:r w:rsidRPr="00565AB5">
        <w:rPr>
          <w:rFonts w:ascii="Montserrat" w:hAnsi="Montserrat" w:cs="Arial"/>
          <w:color w:val="27344C"/>
          <w:sz w:val="22"/>
          <w:szCs w:val="22"/>
        </w:rPr>
        <w:t>NU este și NU va fi rezident în scopuri fiscale sau înmatriculat în temeiul legilor din jurisdicțiile care figurează pe lista Uniunii Europene  a jurisdicțiilor necooperante în scopuri fiscale;</w:t>
      </w:r>
    </w:p>
    <w:p w14:paraId="296608D5" w14:textId="77777777" w:rsidR="00AF6267" w:rsidRPr="00565AB5" w:rsidRDefault="00AF6267" w:rsidP="003B7B26">
      <w:pPr>
        <w:pStyle w:val="ListParagraph"/>
        <w:numPr>
          <w:ilvl w:val="4"/>
          <w:numId w:val="11"/>
        </w:numPr>
        <w:spacing w:before="120" w:after="120"/>
        <w:ind w:left="709" w:hanging="283"/>
        <w:rPr>
          <w:rFonts w:ascii="Montserrat" w:hAnsi="Montserrat" w:cs="Arial"/>
          <w:color w:val="27344C"/>
          <w:sz w:val="22"/>
          <w:szCs w:val="22"/>
        </w:rPr>
      </w:pPr>
      <w:r w:rsidRPr="00565AB5">
        <w:rPr>
          <w:rFonts w:ascii="Montserrat" w:hAnsi="Montserrat" w:cs="Arial"/>
          <w:color w:val="27344C"/>
          <w:sz w:val="22"/>
          <w:szCs w:val="22"/>
        </w:rPr>
        <w:t>NU este și NU va fi controlat, direct sau indirect, de către acționarii din jurisdicțiile care figurează pe lista Uniunii Europene a jurisdicțiilor necooperante, analiza mergând până la beneficiarul real, așa cum este acesta definit în art. 3, punctul 6 din Directiva 2015/849;</w:t>
      </w:r>
    </w:p>
    <w:p w14:paraId="3E130D0A" w14:textId="09DDD032" w:rsidR="00AF6267" w:rsidRPr="00565AB5" w:rsidRDefault="00AF6267" w:rsidP="003B7B26">
      <w:pPr>
        <w:pStyle w:val="ListParagraph"/>
        <w:numPr>
          <w:ilvl w:val="4"/>
          <w:numId w:val="11"/>
        </w:numPr>
        <w:spacing w:before="120" w:after="120"/>
        <w:ind w:left="709" w:hanging="283"/>
        <w:rPr>
          <w:rFonts w:ascii="Montserrat" w:hAnsi="Montserrat" w:cs="Arial"/>
          <w:color w:val="27344C"/>
          <w:sz w:val="22"/>
          <w:szCs w:val="22"/>
        </w:rPr>
      </w:pPr>
      <w:r w:rsidRPr="00565AB5">
        <w:rPr>
          <w:rFonts w:ascii="Montserrat" w:hAnsi="Montserrat" w:cs="Arial"/>
          <w:color w:val="27344C"/>
          <w:sz w:val="22"/>
          <w:szCs w:val="22"/>
        </w:rPr>
        <w:t xml:space="preserve">NU controlează și NU va controla, direct sau indirect, </w:t>
      </w:r>
      <w:r w:rsidR="003B0115" w:rsidRPr="00565AB5">
        <w:rPr>
          <w:rFonts w:ascii="Montserrat" w:hAnsi="Montserrat" w:cs="Arial"/>
          <w:color w:val="27344C"/>
          <w:sz w:val="22"/>
          <w:szCs w:val="22"/>
        </w:rPr>
        <w:t>filiale</w:t>
      </w:r>
      <w:r w:rsidRPr="00565AB5">
        <w:rPr>
          <w:rFonts w:ascii="Montserrat" w:hAnsi="Montserrat" w:cs="Arial"/>
          <w:color w:val="27344C"/>
          <w:sz w:val="22"/>
          <w:szCs w:val="22"/>
        </w:rPr>
        <w:t xml:space="preserve"> sau nu deține și nu va deține unități permanente proprii în jurisdicțiile care figurează pe lista Uniunii Europene a jurisdicțiilor necooperante în scopuri fiscale;</w:t>
      </w:r>
    </w:p>
    <w:p w14:paraId="44C79D33" w14:textId="3D57367B" w:rsidR="00AF6267" w:rsidRPr="00565AB5" w:rsidRDefault="00AF6267" w:rsidP="003B7B26">
      <w:pPr>
        <w:pStyle w:val="ListParagraph"/>
        <w:numPr>
          <w:ilvl w:val="4"/>
          <w:numId w:val="11"/>
        </w:numPr>
        <w:spacing w:before="120" w:after="120"/>
        <w:ind w:left="709" w:hanging="283"/>
        <w:rPr>
          <w:rFonts w:ascii="Montserrat" w:hAnsi="Montserrat" w:cs="Arial"/>
          <w:color w:val="27344C"/>
          <w:sz w:val="22"/>
          <w:szCs w:val="22"/>
        </w:rPr>
      </w:pPr>
      <w:r w:rsidRPr="00565AB5">
        <w:rPr>
          <w:rFonts w:ascii="Montserrat" w:hAnsi="Montserrat" w:cs="Arial"/>
          <w:color w:val="27344C"/>
          <w:sz w:val="22"/>
          <w:szCs w:val="22"/>
        </w:rPr>
        <w:t>NU exercită și NU va exercita dreptul de proprietate în comun cu întreprinderile din jurisdicțiile care figurează pe lista Uniunii Europene a jurisdicțiilor necooperante în scopuri fiscale.</w:t>
      </w:r>
    </w:p>
    <w:p w14:paraId="1E98B9DA" w14:textId="61508810" w:rsidR="003807E8" w:rsidRPr="005142D8" w:rsidRDefault="00E848FF" w:rsidP="00554F8D">
      <w:pPr>
        <w:pStyle w:val="ListParagraph"/>
        <w:numPr>
          <w:ilvl w:val="0"/>
          <w:numId w:val="27"/>
        </w:numPr>
        <w:spacing w:before="120" w:after="120"/>
        <w:rPr>
          <w:rFonts w:ascii="Montserrat" w:hAnsi="Montserrat" w:cs="Arial"/>
          <w:color w:val="27344C"/>
          <w:sz w:val="22"/>
          <w:szCs w:val="22"/>
        </w:rPr>
      </w:pPr>
      <w:r w:rsidRPr="00565AB5">
        <w:rPr>
          <w:rFonts w:ascii="Montserrat" w:hAnsi="Montserrat" w:cs="Arial"/>
          <w:color w:val="27344C"/>
          <w:sz w:val="22"/>
          <w:szCs w:val="22"/>
        </w:rPr>
        <w:t xml:space="preserve">NU a realizat modificări conjuncturale de natură să afecteze respectarea condițiilor de accesare a finanțării, </w:t>
      </w:r>
      <w:r w:rsidR="0021268C" w:rsidRPr="00565AB5">
        <w:rPr>
          <w:rFonts w:ascii="Montserrat" w:hAnsi="Montserrat" w:cs="Arial"/>
          <w:color w:val="27344C"/>
          <w:sz w:val="22"/>
          <w:szCs w:val="22"/>
        </w:rPr>
        <w:t xml:space="preserve">NU urmărește obținerea finanțării prin crearea </w:t>
      </w:r>
      <w:r w:rsidR="0021268C" w:rsidRPr="00565AB5">
        <w:rPr>
          <w:rFonts w:ascii="Montserrat" w:hAnsi="Montserrat" w:cs="Arial"/>
          <w:color w:val="27344C"/>
          <w:sz w:val="22"/>
          <w:szCs w:val="22"/>
        </w:rPr>
        <w:lastRenderedPageBreak/>
        <w:t xml:space="preserve">de condiții artificiale de eligibilitate, cu scopul vădit de a se încadra în categoria solicitanților </w:t>
      </w:r>
      <w:r w:rsidR="0021268C" w:rsidRPr="005142D8">
        <w:rPr>
          <w:rFonts w:ascii="Montserrat" w:hAnsi="Montserrat" w:cs="Arial"/>
          <w:color w:val="27344C"/>
          <w:sz w:val="22"/>
          <w:szCs w:val="22"/>
        </w:rPr>
        <w:t xml:space="preserve">eligibili, </w:t>
      </w:r>
      <w:r w:rsidR="001C1223" w:rsidRPr="005142D8">
        <w:rPr>
          <w:rFonts w:ascii="Montserrat" w:hAnsi="Montserrat" w:cs="Arial"/>
          <w:color w:val="27344C"/>
          <w:sz w:val="22"/>
          <w:szCs w:val="22"/>
        </w:rPr>
        <w:t xml:space="preserve">NU a realizat modificări conjuncturale, cu caracter temporar și care sunt supuse efectelor de volatilitate, de natură să afecteze </w:t>
      </w:r>
      <w:r w:rsidRPr="005142D8">
        <w:rPr>
          <w:rFonts w:ascii="Montserrat" w:hAnsi="Montserrat" w:cs="Arial"/>
          <w:color w:val="27344C"/>
          <w:sz w:val="22"/>
          <w:szCs w:val="22"/>
        </w:rPr>
        <w:t xml:space="preserve">îndeplinirea </w:t>
      </w:r>
      <w:r w:rsidR="00DC601C" w:rsidRPr="005142D8">
        <w:rPr>
          <w:rFonts w:ascii="Montserrat" w:hAnsi="Montserrat" w:cs="Arial"/>
          <w:color w:val="27344C"/>
          <w:sz w:val="22"/>
          <w:szCs w:val="22"/>
        </w:rPr>
        <w:t xml:space="preserve">criteriilor de eligibilitate, </w:t>
      </w:r>
      <w:r w:rsidR="001C1223" w:rsidRPr="005142D8">
        <w:rPr>
          <w:rFonts w:ascii="Montserrat" w:hAnsi="Montserrat" w:cs="Arial"/>
          <w:color w:val="27344C"/>
          <w:sz w:val="22"/>
          <w:szCs w:val="22"/>
        </w:rPr>
        <w:t xml:space="preserve">după data publicării în consultare publică a </w:t>
      </w:r>
      <w:r w:rsidR="00C216EF" w:rsidRPr="005142D8">
        <w:rPr>
          <w:rFonts w:ascii="Montserrat" w:hAnsi="Montserrat" w:cs="Arial"/>
          <w:color w:val="27344C"/>
          <w:sz w:val="22"/>
          <w:szCs w:val="22"/>
        </w:rPr>
        <w:t>ghidului solicitantului de finanțare</w:t>
      </w:r>
      <w:r w:rsidR="00AF5F5A" w:rsidRPr="005142D8">
        <w:rPr>
          <w:rFonts w:ascii="Montserrat" w:hAnsi="Montserrat" w:cs="Arial"/>
          <w:color w:val="27344C"/>
          <w:sz w:val="22"/>
          <w:szCs w:val="22"/>
        </w:rPr>
        <w:t>.</w:t>
      </w:r>
    </w:p>
    <w:p w14:paraId="2D6EA20A" w14:textId="33F6D010" w:rsidR="00585C5F" w:rsidRPr="00565AB5" w:rsidRDefault="00585C5F" w:rsidP="003B7B26">
      <w:pPr>
        <w:pStyle w:val="ListParagraph"/>
        <w:spacing w:before="120" w:after="120"/>
        <w:ind w:left="0"/>
        <w:rPr>
          <w:rFonts w:ascii="Montserrat" w:hAnsi="Montserrat"/>
          <w:b/>
          <w:bCs/>
          <w:color w:val="27344C"/>
          <w:sz w:val="22"/>
          <w:szCs w:val="22"/>
        </w:rPr>
      </w:pPr>
      <w:r w:rsidRPr="00565AB5">
        <w:rPr>
          <w:rFonts w:ascii="Montserrat" w:hAnsi="Montserrat"/>
          <w:b/>
          <w:bCs/>
          <w:color w:val="27344C"/>
          <w:sz w:val="22"/>
          <w:szCs w:val="22"/>
        </w:rPr>
        <w:t>B.2 Reprezentantul legal al solicitantului de finanțar</w:t>
      </w:r>
      <w:r w:rsidR="00642D82" w:rsidRPr="00565AB5">
        <w:rPr>
          <w:rFonts w:ascii="Montserrat" w:hAnsi="Montserrat"/>
          <w:b/>
          <w:bCs/>
          <w:color w:val="27344C"/>
          <w:sz w:val="22"/>
          <w:szCs w:val="22"/>
        </w:rPr>
        <w:t>e</w:t>
      </w:r>
      <w:r w:rsidRPr="00565AB5">
        <w:rPr>
          <w:rFonts w:ascii="Montserrat" w:hAnsi="Montserrat"/>
          <w:b/>
          <w:bCs/>
          <w:color w:val="27344C"/>
          <w:sz w:val="22"/>
          <w:szCs w:val="22"/>
        </w:rPr>
        <w:t>:</w:t>
      </w:r>
    </w:p>
    <w:p w14:paraId="7A5CB051" w14:textId="443F0E5A" w:rsidR="00A07ED9" w:rsidRPr="00565AB5" w:rsidRDefault="00A07ED9" w:rsidP="003B7B26">
      <w:pPr>
        <w:pStyle w:val="ListParagraph"/>
        <w:numPr>
          <w:ilvl w:val="0"/>
          <w:numId w:val="28"/>
        </w:numPr>
        <w:spacing w:before="120" w:after="120"/>
        <w:rPr>
          <w:rFonts w:ascii="Montserrat" w:hAnsi="Montserrat"/>
          <w:color w:val="27344C"/>
          <w:sz w:val="22"/>
          <w:szCs w:val="22"/>
          <w:lang w:eastAsia="sk-SK"/>
        </w:rPr>
      </w:pPr>
      <w:r w:rsidRPr="00565AB5">
        <w:rPr>
          <w:rFonts w:ascii="Montserrat" w:hAnsi="Montserrat" w:cs="Arial"/>
          <w:color w:val="27344C"/>
          <w:sz w:val="22"/>
          <w:szCs w:val="22"/>
        </w:rPr>
        <w:t xml:space="preserve">NU este subiectul unui conflict de interese, definit în conformitate cu prevederile </w:t>
      </w:r>
      <w:r w:rsidR="00A95AFD" w:rsidRPr="00565AB5">
        <w:rPr>
          <w:rFonts w:ascii="Montserrat" w:hAnsi="Montserrat" w:cs="Arial"/>
          <w:color w:val="27344C"/>
          <w:sz w:val="22"/>
          <w:szCs w:val="22"/>
        </w:rPr>
        <w:t>naționale</w:t>
      </w:r>
      <w:r w:rsidRPr="00565AB5">
        <w:rPr>
          <w:rFonts w:ascii="Montserrat" w:hAnsi="Montserrat" w:cs="Arial"/>
          <w:color w:val="27344C"/>
          <w:sz w:val="22"/>
          <w:szCs w:val="22"/>
        </w:rPr>
        <w:t>/europene în vigoare</w:t>
      </w:r>
      <w:r w:rsidR="00A65CA3" w:rsidRPr="00565AB5">
        <w:rPr>
          <w:rFonts w:ascii="Montserrat" w:hAnsi="Montserrat" w:cs="Arial"/>
          <w:color w:val="27344C"/>
          <w:sz w:val="22"/>
          <w:szCs w:val="22"/>
        </w:rPr>
        <w:t xml:space="preserve"> și </w:t>
      </w:r>
      <w:r w:rsidR="00A65CA3" w:rsidRPr="00565AB5">
        <w:rPr>
          <w:rFonts w:ascii="Montserrat" w:hAnsi="Montserrat"/>
          <w:color w:val="27344C"/>
          <w:sz w:val="22"/>
          <w:szCs w:val="22"/>
        </w:rPr>
        <w:t xml:space="preserve">își asumă să ia toate măsurile pentru respectarea regulilor privind evitarea conflictului de interese, în conformitate cu </w:t>
      </w:r>
      <w:r w:rsidR="00D879D4" w:rsidRPr="00565AB5">
        <w:rPr>
          <w:rFonts w:ascii="Montserrat" w:hAnsi="Montserrat"/>
          <w:color w:val="27344C"/>
          <w:sz w:val="22"/>
          <w:szCs w:val="22"/>
        </w:rPr>
        <w:t>preved</w:t>
      </w:r>
      <w:r w:rsidR="003620C9" w:rsidRPr="00565AB5">
        <w:rPr>
          <w:rFonts w:ascii="Montserrat" w:hAnsi="Montserrat"/>
          <w:color w:val="27344C"/>
          <w:sz w:val="22"/>
          <w:szCs w:val="22"/>
        </w:rPr>
        <w:t>e</w:t>
      </w:r>
      <w:r w:rsidR="00D879D4" w:rsidRPr="00565AB5">
        <w:rPr>
          <w:rFonts w:ascii="Montserrat" w:hAnsi="Montserrat"/>
          <w:color w:val="27344C"/>
          <w:sz w:val="22"/>
          <w:szCs w:val="22"/>
        </w:rPr>
        <w:t xml:space="preserve">rile ghidului solicitantului de finanțare, cu </w:t>
      </w:r>
      <w:r w:rsidR="00A65CA3" w:rsidRPr="00565AB5">
        <w:rPr>
          <w:rFonts w:ascii="Montserrat" w:hAnsi="Montserrat"/>
          <w:color w:val="27344C"/>
          <w:sz w:val="22"/>
          <w:szCs w:val="22"/>
        </w:rPr>
        <w:t>reglementările europene și naționale în vigoare</w:t>
      </w:r>
      <w:r w:rsidR="003807E8" w:rsidRPr="00565AB5">
        <w:rPr>
          <w:rFonts w:ascii="Montserrat" w:hAnsi="Montserrat"/>
          <w:color w:val="27344C"/>
          <w:sz w:val="22"/>
          <w:szCs w:val="22"/>
        </w:rPr>
        <w:t>;</w:t>
      </w:r>
    </w:p>
    <w:p w14:paraId="50E519C6" w14:textId="72E6C313" w:rsidR="00A07ED9" w:rsidRPr="00565AB5" w:rsidRDefault="00A07ED9" w:rsidP="003B7B26">
      <w:pPr>
        <w:pStyle w:val="ListParagraph"/>
        <w:numPr>
          <w:ilvl w:val="0"/>
          <w:numId w:val="28"/>
        </w:numPr>
        <w:spacing w:before="120" w:after="120"/>
        <w:rPr>
          <w:rFonts w:ascii="Montserrat" w:hAnsi="Montserrat"/>
          <w:color w:val="27344C"/>
          <w:sz w:val="22"/>
          <w:szCs w:val="22"/>
          <w:lang w:eastAsia="sk-SK"/>
        </w:rPr>
      </w:pPr>
      <w:r w:rsidRPr="00565AB5">
        <w:rPr>
          <w:rFonts w:ascii="Montserrat" w:hAnsi="Montserrat" w:cs="Arial"/>
          <w:color w:val="27344C"/>
          <w:sz w:val="22"/>
          <w:szCs w:val="22"/>
        </w:rPr>
        <w:t xml:space="preserve">NU se află într-o </w:t>
      </w:r>
      <w:r w:rsidR="00A95AFD" w:rsidRPr="00565AB5">
        <w:rPr>
          <w:rFonts w:ascii="Montserrat" w:hAnsi="Montserrat" w:cs="Arial"/>
          <w:color w:val="27344C"/>
          <w:sz w:val="22"/>
          <w:szCs w:val="22"/>
        </w:rPr>
        <w:t>situație</w:t>
      </w:r>
      <w:r w:rsidRPr="00565AB5">
        <w:rPr>
          <w:rFonts w:ascii="Montserrat" w:hAnsi="Montserrat" w:cs="Arial"/>
          <w:color w:val="27344C"/>
          <w:sz w:val="22"/>
          <w:szCs w:val="22"/>
        </w:rPr>
        <w:t xml:space="preserve"> care are sau poate avea ca efect compromiterea obiectivității și imparțialității procesului de evaluare</w:t>
      </w:r>
      <w:r w:rsidR="00A65CA3" w:rsidRPr="00565AB5">
        <w:rPr>
          <w:rFonts w:ascii="Montserrat" w:hAnsi="Montserrat" w:cs="Arial"/>
          <w:color w:val="27344C"/>
          <w:sz w:val="22"/>
          <w:szCs w:val="22"/>
        </w:rPr>
        <w:t>,</w:t>
      </w:r>
      <w:r w:rsidRPr="00565AB5">
        <w:rPr>
          <w:rFonts w:ascii="Montserrat" w:hAnsi="Montserrat" w:cs="Arial"/>
          <w:color w:val="27344C"/>
          <w:sz w:val="22"/>
          <w:szCs w:val="22"/>
        </w:rPr>
        <w:t xml:space="preserve"> selecție, contractare și implementare a proiectului</w:t>
      </w:r>
      <w:r w:rsidR="003807E8" w:rsidRPr="00565AB5">
        <w:rPr>
          <w:rFonts w:ascii="Montserrat" w:hAnsi="Montserrat" w:cs="Arial"/>
          <w:color w:val="27344C"/>
          <w:sz w:val="22"/>
          <w:szCs w:val="22"/>
        </w:rPr>
        <w:t>;</w:t>
      </w:r>
    </w:p>
    <w:p w14:paraId="001A8EA2" w14:textId="5AA7DF24" w:rsidR="00A07ED9" w:rsidRPr="00565AB5" w:rsidRDefault="00A07ED9" w:rsidP="003B7B26">
      <w:pPr>
        <w:pStyle w:val="ListParagraph"/>
        <w:numPr>
          <w:ilvl w:val="0"/>
          <w:numId w:val="28"/>
        </w:numPr>
        <w:spacing w:before="120" w:after="120"/>
        <w:rPr>
          <w:rFonts w:ascii="Montserrat" w:hAnsi="Montserrat" w:cs="Arial"/>
          <w:color w:val="27344C"/>
          <w:sz w:val="22"/>
          <w:szCs w:val="22"/>
        </w:rPr>
      </w:pPr>
      <w:r w:rsidRPr="00565AB5">
        <w:rPr>
          <w:rFonts w:ascii="Montserrat" w:hAnsi="Montserrat" w:cs="Arial"/>
          <w:color w:val="27344C"/>
          <w:sz w:val="22"/>
          <w:szCs w:val="22"/>
        </w:rPr>
        <w:t xml:space="preserve">NU se află în situația de a induce grav în eroare </w:t>
      </w:r>
      <w:r w:rsidR="00D879D4" w:rsidRPr="00565AB5">
        <w:rPr>
          <w:rFonts w:ascii="Montserrat" w:hAnsi="Montserrat" w:cs="Arial"/>
          <w:color w:val="27344C"/>
          <w:sz w:val="22"/>
          <w:szCs w:val="22"/>
        </w:rPr>
        <w:t xml:space="preserve">AM </w:t>
      </w:r>
      <w:r w:rsidR="00CD4171" w:rsidRPr="00565AB5">
        <w:rPr>
          <w:rFonts w:ascii="Montserrat" w:hAnsi="Montserrat" w:cs="Arial"/>
          <w:color w:val="27344C"/>
          <w:sz w:val="22"/>
          <w:szCs w:val="22"/>
        </w:rPr>
        <w:t>PR Vest</w:t>
      </w:r>
      <w:r w:rsidRPr="00565AB5">
        <w:rPr>
          <w:rFonts w:ascii="Montserrat" w:hAnsi="Montserrat" w:cs="Arial"/>
          <w:color w:val="27344C"/>
          <w:sz w:val="22"/>
          <w:szCs w:val="22"/>
        </w:rPr>
        <w:t xml:space="preserve"> sau comisiile de evaluare, </w:t>
      </w:r>
      <w:r w:rsidR="00A95AFD" w:rsidRPr="00565AB5">
        <w:rPr>
          <w:rFonts w:ascii="Montserrat" w:hAnsi="Montserrat" w:cs="Arial"/>
          <w:color w:val="27344C"/>
          <w:sz w:val="22"/>
          <w:szCs w:val="22"/>
        </w:rPr>
        <w:t>selecție</w:t>
      </w:r>
      <w:r w:rsidRPr="00565AB5">
        <w:rPr>
          <w:rFonts w:ascii="Montserrat" w:hAnsi="Montserrat" w:cs="Arial"/>
          <w:color w:val="27344C"/>
          <w:sz w:val="22"/>
          <w:szCs w:val="22"/>
        </w:rPr>
        <w:t xml:space="preserve"> și contractare prin furnizarea de </w:t>
      </w:r>
      <w:r w:rsidR="00A95AFD" w:rsidRPr="00565AB5">
        <w:rPr>
          <w:rFonts w:ascii="Montserrat" w:hAnsi="Montserrat" w:cs="Arial"/>
          <w:color w:val="27344C"/>
          <w:sz w:val="22"/>
          <w:szCs w:val="22"/>
        </w:rPr>
        <w:t>informații</w:t>
      </w:r>
      <w:r w:rsidRPr="00565AB5">
        <w:rPr>
          <w:rFonts w:ascii="Montserrat" w:hAnsi="Montserrat" w:cs="Arial"/>
          <w:color w:val="27344C"/>
          <w:sz w:val="22"/>
          <w:szCs w:val="22"/>
        </w:rPr>
        <w:t xml:space="preserve"> incorecte și/sau incomplete în cadrul prezentului apel de proiecte sau a altor apeluri de proiecte derulate în cadrul </w:t>
      </w:r>
      <w:r w:rsidR="00CD4171" w:rsidRPr="00565AB5">
        <w:rPr>
          <w:rFonts w:ascii="Montserrat" w:hAnsi="Montserrat" w:cs="Arial"/>
          <w:color w:val="27344C"/>
          <w:sz w:val="22"/>
          <w:szCs w:val="22"/>
        </w:rPr>
        <w:t>PR Vest</w:t>
      </w:r>
      <w:r w:rsidR="003807E8" w:rsidRPr="00565AB5">
        <w:rPr>
          <w:rFonts w:ascii="Montserrat" w:hAnsi="Montserrat" w:cs="Arial"/>
          <w:color w:val="27344C"/>
          <w:sz w:val="22"/>
          <w:szCs w:val="22"/>
        </w:rPr>
        <w:t>;</w:t>
      </w:r>
    </w:p>
    <w:p w14:paraId="15DE9E31" w14:textId="28F09272" w:rsidR="00A07ED9" w:rsidRPr="00565AB5" w:rsidRDefault="00A07ED9" w:rsidP="003B7B26">
      <w:pPr>
        <w:pStyle w:val="ListParagraph"/>
        <w:numPr>
          <w:ilvl w:val="0"/>
          <w:numId w:val="28"/>
        </w:numPr>
        <w:spacing w:before="120" w:after="120"/>
        <w:rPr>
          <w:rFonts w:ascii="Montserrat" w:hAnsi="Montserrat" w:cs="Arial"/>
          <w:color w:val="27344C"/>
          <w:sz w:val="22"/>
          <w:szCs w:val="22"/>
        </w:rPr>
      </w:pPr>
      <w:r w:rsidRPr="00565AB5">
        <w:rPr>
          <w:rFonts w:ascii="Montserrat" w:hAnsi="Montserrat" w:cs="Arial"/>
          <w:color w:val="27344C"/>
          <w:sz w:val="22"/>
          <w:szCs w:val="22"/>
        </w:rPr>
        <w:t xml:space="preserve">NU se află în situația de a încerca/de a fi încercat să </w:t>
      </w:r>
      <w:r w:rsidR="00A95AFD" w:rsidRPr="00565AB5">
        <w:rPr>
          <w:rFonts w:ascii="Montserrat" w:hAnsi="Montserrat" w:cs="Arial"/>
          <w:color w:val="27344C"/>
          <w:sz w:val="22"/>
          <w:szCs w:val="22"/>
        </w:rPr>
        <w:t>obțină</w:t>
      </w:r>
      <w:r w:rsidRPr="00565AB5">
        <w:rPr>
          <w:rFonts w:ascii="Montserrat" w:hAnsi="Montserrat" w:cs="Arial"/>
          <w:color w:val="27344C"/>
          <w:sz w:val="22"/>
          <w:szCs w:val="22"/>
        </w:rPr>
        <w:t xml:space="preserve"> </w:t>
      </w:r>
      <w:r w:rsidR="00A95AFD" w:rsidRPr="00565AB5">
        <w:rPr>
          <w:rFonts w:ascii="Montserrat" w:hAnsi="Montserrat" w:cs="Arial"/>
          <w:color w:val="27344C"/>
          <w:sz w:val="22"/>
          <w:szCs w:val="22"/>
        </w:rPr>
        <w:t>informații</w:t>
      </w:r>
      <w:r w:rsidRPr="00565AB5">
        <w:rPr>
          <w:rFonts w:ascii="Montserrat" w:hAnsi="Montserrat" w:cs="Arial"/>
          <w:color w:val="27344C"/>
          <w:sz w:val="22"/>
          <w:szCs w:val="22"/>
        </w:rPr>
        <w:t xml:space="preserve"> </w:t>
      </w:r>
      <w:r w:rsidR="00A95AFD" w:rsidRPr="00565AB5">
        <w:rPr>
          <w:rFonts w:ascii="Montserrat" w:hAnsi="Montserrat" w:cs="Arial"/>
          <w:color w:val="27344C"/>
          <w:sz w:val="22"/>
          <w:szCs w:val="22"/>
        </w:rPr>
        <w:t>confidențiale</w:t>
      </w:r>
      <w:r w:rsidRPr="00565AB5">
        <w:rPr>
          <w:rFonts w:ascii="Montserrat" w:hAnsi="Montserrat" w:cs="Arial"/>
          <w:color w:val="27344C"/>
          <w:sz w:val="22"/>
          <w:szCs w:val="22"/>
        </w:rPr>
        <w:t xml:space="preserve"> sau să </w:t>
      </w:r>
      <w:r w:rsidR="00A95AFD" w:rsidRPr="00565AB5">
        <w:rPr>
          <w:rFonts w:ascii="Montserrat" w:hAnsi="Montserrat" w:cs="Arial"/>
          <w:color w:val="27344C"/>
          <w:sz w:val="22"/>
          <w:szCs w:val="22"/>
        </w:rPr>
        <w:t>influențeze</w:t>
      </w:r>
      <w:r w:rsidRPr="00565AB5">
        <w:rPr>
          <w:rFonts w:ascii="Montserrat" w:hAnsi="Montserrat" w:cs="Arial"/>
          <w:color w:val="27344C"/>
          <w:sz w:val="22"/>
          <w:szCs w:val="22"/>
        </w:rPr>
        <w:t xml:space="preserve"> comisiile de evaluare sau AM </w:t>
      </w:r>
      <w:r w:rsidR="00CD4171" w:rsidRPr="00565AB5">
        <w:rPr>
          <w:rFonts w:ascii="Montserrat" w:hAnsi="Montserrat" w:cs="Arial"/>
          <w:color w:val="27344C"/>
          <w:sz w:val="22"/>
          <w:szCs w:val="22"/>
        </w:rPr>
        <w:t>PR Vest</w:t>
      </w:r>
      <w:r w:rsidRPr="00565AB5">
        <w:rPr>
          <w:rFonts w:ascii="Montserrat" w:hAnsi="Montserrat" w:cs="Arial"/>
          <w:color w:val="27344C"/>
          <w:sz w:val="22"/>
          <w:szCs w:val="22"/>
        </w:rPr>
        <w:t xml:space="preserve"> pe parcursul procesului de evaluare, selecție și contractare a prezentului apel de proiecte sau a altor apeluri de proiecte derulate în cadrul </w:t>
      </w:r>
      <w:r w:rsidR="00CD4171" w:rsidRPr="00565AB5">
        <w:rPr>
          <w:rFonts w:ascii="Montserrat" w:hAnsi="Montserrat" w:cs="Arial"/>
          <w:color w:val="27344C"/>
          <w:sz w:val="22"/>
          <w:szCs w:val="22"/>
        </w:rPr>
        <w:t>PR Vest</w:t>
      </w:r>
      <w:r w:rsidR="003807E8" w:rsidRPr="00565AB5">
        <w:rPr>
          <w:rFonts w:ascii="Montserrat" w:hAnsi="Montserrat" w:cs="Arial"/>
          <w:color w:val="27344C"/>
          <w:sz w:val="22"/>
          <w:szCs w:val="22"/>
        </w:rPr>
        <w:t>;</w:t>
      </w:r>
    </w:p>
    <w:p w14:paraId="18678044" w14:textId="101AFDF8" w:rsidR="00A07ED9" w:rsidRPr="00565AB5" w:rsidRDefault="00A07ED9" w:rsidP="003B7B26">
      <w:pPr>
        <w:pStyle w:val="ListParagraph"/>
        <w:numPr>
          <w:ilvl w:val="0"/>
          <w:numId w:val="28"/>
        </w:numPr>
        <w:spacing w:before="120" w:after="120"/>
        <w:rPr>
          <w:rFonts w:ascii="Montserrat" w:hAnsi="Montserrat" w:cs="Arial"/>
          <w:color w:val="27344C"/>
          <w:sz w:val="22"/>
          <w:szCs w:val="22"/>
        </w:rPr>
      </w:pPr>
      <w:r w:rsidRPr="00565AB5">
        <w:rPr>
          <w:rFonts w:ascii="Montserrat" w:hAnsi="Montserrat" w:cs="Arial"/>
          <w:color w:val="27344C"/>
          <w:sz w:val="22"/>
          <w:szCs w:val="22"/>
        </w:rPr>
        <w:t>NU a fost găsit vinovat, printr-o hotărâre judecătorească definitivă, pentru comiterea unei fraude/fapte de corupție/infracțiuni referitoare la obținerea și utilizarea fondurilor europene și/sau a fondurilor publice naționale aferente acestora, în conformitate cu prevederile Codului Penal aprobat prin Legea nr. 286/2009 cu modificările și completările ulterioare</w:t>
      </w:r>
      <w:r w:rsidR="003807E8" w:rsidRPr="00565AB5">
        <w:rPr>
          <w:rFonts w:ascii="Montserrat" w:hAnsi="Montserrat" w:cs="Arial"/>
          <w:color w:val="27344C"/>
          <w:sz w:val="22"/>
          <w:szCs w:val="22"/>
        </w:rPr>
        <w:t>;</w:t>
      </w:r>
    </w:p>
    <w:p w14:paraId="03AC83D1" w14:textId="2C7650A1" w:rsidR="003807E8" w:rsidRPr="00565AB5" w:rsidRDefault="00A07ED9" w:rsidP="00554F8D">
      <w:pPr>
        <w:pStyle w:val="ListParagraph"/>
        <w:numPr>
          <w:ilvl w:val="0"/>
          <w:numId w:val="28"/>
        </w:numPr>
        <w:spacing w:before="120" w:after="120"/>
        <w:rPr>
          <w:rFonts w:ascii="Montserrat" w:hAnsi="Montserrat" w:cs="Arial"/>
          <w:color w:val="27344C"/>
          <w:sz w:val="22"/>
          <w:szCs w:val="22"/>
        </w:rPr>
      </w:pPr>
      <w:r w:rsidRPr="00565AB5">
        <w:rPr>
          <w:rFonts w:ascii="Montserrat" w:hAnsi="Montserrat" w:cs="Arial"/>
          <w:color w:val="27344C"/>
          <w:sz w:val="22"/>
          <w:szCs w:val="22"/>
        </w:rPr>
        <w:t xml:space="preserve">NU a suferit condamnări definitive din cauza unei conduite profesionale îndreptate împotriva legii, decizie formulată de o autoritate de judecată ce are </w:t>
      </w:r>
      <w:r w:rsidR="00A95AFD" w:rsidRPr="00565AB5">
        <w:rPr>
          <w:rFonts w:ascii="Montserrat" w:hAnsi="Montserrat" w:cs="Arial"/>
          <w:color w:val="27344C"/>
          <w:sz w:val="22"/>
          <w:szCs w:val="22"/>
        </w:rPr>
        <w:t>forță</w:t>
      </w:r>
      <w:r w:rsidRPr="00565AB5">
        <w:rPr>
          <w:rFonts w:ascii="Montserrat" w:hAnsi="Montserrat" w:cs="Arial"/>
          <w:color w:val="27344C"/>
          <w:sz w:val="22"/>
          <w:szCs w:val="22"/>
        </w:rPr>
        <w:t xml:space="preserve"> de </w:t>
      </w:r>
      <w:proofErr w:type="spellStart"/>
      <w:r w:rsidRPr="00565AB5">
        <w:rPr>
          <w:rFonts w:ascii="Montserrat" w:hAnsi="Montserrat" w:cs="Arial"/>
          <w:color w:val="27344C"/>
          <w:sz w:val="22"/>
          <w:szCs w:val="22"/>
        </w:rPr>
        <w:t>res</w:t>
      </w:r>
      <w:proofErr w:type="spellEnd"/>
      <w:r w:rsidRPr="00565AB5">
        <w:rPr>
          <w:rFonts w:ascii="Montserrat" w:hAnsi="Montserrat" w:cs="Arial"/>
          <w:color w:val="27344C"/>
          <w:sz w:val="22"/>
          <w:szCs w:val="22"/>
        </w:rPr>
        <w:t xml:space="preserve"> </w:t>
      </w:r>
      <w:proofErr w:type="spellStart"/>
      <w:r w:rsidRPr="00565AB5">
        <w:rPr>
          <w:rFonts w:ascii="Montserrat" w:hAnsi="Montserrat" w:cs="Arial"/>
          <w:color w:val="27344C"/>
          <w:sz w:val="22"/>
          <w:szCs w:val="22"/>
        </w:rPr>
        <w:t>judicata</w:t>
      </w:r>
      <w:proofErr w:type="spellEnd"/>
      <w:r w:rsidRPr="00565AB5">
        <w:rPr>
          <w:rFonts w:ascii="Montserrat" w:hAnsi="Montserrat" w:cs="Arial"/>
          <w:color w:val="27344C"/>
          <w:sz w:val="22"/>
          <w:szCs w:val="22"/>
        </w:rPr>
        <w:t xml:space="preserve"> (ex. împotriva căreia nu se poate face recurs) în ultimele 36 de luni.</w:t>
      </w:r>
    </w:p>
    <w:p w14:paraId="00267739" w14:textId="77777777" w:rsidR="0021268C" w:rsidRPr="00565AB5" w:rsidRDefault="0051343B" w:rsidP="003B7B26">
      <w:pPr>
        <w:pStyle w:val="ListParagraph"/>
        <w:numPr>
          <w:ilvl w:val="0"/>
          <w:numId w:val="5"/>
        </w:numPr>
        <w:spacing w:before="120" w:after="120"/>
        <w:ind w:left="0"/>
        <w:rPr>
          <w:rFonts w:ascii="Montserrat" w:hAnsi="Montserrat"/>
          <w:b/>
          <w:bCs/>
          <w:color w:val="27344C"/>
          <w:sz w:val="22"/>
          <w:szCs w:val="22"/>
        </w:rPr>
      </w:pPr>
      <w:r w:rsidRPr="00565AB5">
        <w:rPr>
          <w:rFonts w:ascii="Montserrat" w:hAnsi="Montserrat"/>
          <w:b/>
          <w:bCs/>
          <w:iCs/>
          <w:color w:val="27344C"/>
          <w:sz w:val="22"/>
          <w:szCs w:val="22"/>
        </w:rPr>
        <w:t xml:space="preserve">Mă angajez ca organizația </w:t>
      </w:r>
      <w:r w:rsidRPr="00565AB5">
        <w:rPr>
          <w:rFonts w:ascii="Montserrat" w:hAnsi="Montserrat"/>
          <w:iCs/>
          <w:color w:val="27344C"/>
          <w:sz w:val="22"/>
          <w:szCs w:val="22"/>
        </w:rPr>
        <w:t>pe care o reprezint:</w:t>
      </w:r>
      <w:r w:rsidRPr="00565AB5">
        <w:rPr>
          <w:rFonts w:ascii="Montserrat" w:hAnsi="Montserrat"/>
          <w:b/>
          <w:bCs/>
          <w:iCs/>
          <w:color w:val="27344C"/>
          <w:sz w:val="22"/>
          <w:szCs w:val="22"/>
        </w:rPr>
        <w:t xml:space="preserve"> </w:t>
      </w:r>
    </w:p>
    <w:p w14:paraId="1F87910E" w14:textId="7A7F8BB1" w:rsidR="0051343B" w:rsidRPr="00565AB5" w:rsidRDefault="00814A22" w:rsidP="003B7B26">
      <w:pPr>
        <w:pStyle w:val="ListParagraph"/>
        <w:numPr>
          <w:ilvl w:val="0"/>
          <w:numId w:val="29"/>
        </w:numPr>
        <w:spacing w:before="120" w:after="120"/>
        <w:rPr>
          <w:rFonts w:ascii="Montserrat" w:hAnsi="Montserrat"/>
          <w:b/>
          <w:bCs/>
          <w:color w:val="27344C"/>
          <w:sz w:val="22"/>
          <w:szCs w:val="22"/>
        </w:rPr>
      </w:pPr>
      <w:r w:rsidRPr="00565AB5">
        <w:rPr>
          <w:rFonts w:ascii="Montserrat" w:hAnsi="Montserrat"/>
          <w:color w:val="27344C"/>
          <w:sz w:val="22"/>
          <w:szCs w:val="22"/>
        </w:rPr>
        <w:t>s</w:t>
      </w:r>
      <w:r w:rsidR="0051343B" w:rsidRPr="00565AB5">
        <w:rPr>
          <w:rFonts w:ascii="Montserrat" w:hAnsi="Montserrat"/>
          <w:color w:val="27344C"/>
          <w:sz w:val="22"/>
          <w:szCs w:val="22"/>
        </w:rPr>
        <w:t>ă nu utilizeze sprijinul primit pentru finanțarea de intervenții excluse din domeniul de aplicare al Fondului</w:t>
      </w:r>
      <w:r w:rsidR="008B4A7A" w:rsidRPr="00565AB5">
        <w:rPr>
          <w:rFonts w:ascii="Montserrat" w:hAnsi="Montserrat"/>
          <w:color w:val="27344C"/>
          <w:sz w:val="22"/>
          <w:szCs w:val="22"/>
        </w:rPr>
        <w:t xml:space="preserve"> European de Dezvoltare Regională</w:t>
      </w:r>
      <w:r w:rsidR="00167DB9" w:rsidRPr="00565AB5">
        <w:rPr>
          <w:rFonts w:ascii="Montserrat" w:hAnsi="Montserrat"/>
          <w:color w:val="27344C"/>
          <w:sz w:val="22"/>
          <w:szCs w:val="22"/>
        </w:rPr>
        <w:t xml:space="preserve">, de regulamentul aplicabil tipului de ajutor </w:t>
      </w:r>
      <w:r w:rsidR="00D9355E" w:rsidRPr="00565AB5">
        <w:rPr>
          <w:rFonts w:ascii="Montserrat" w:hAnsi="Montserrat"/>
          <w:color w:val="27344C"/>
          <w:sz w:val="22"/>
          <w:szCs w:val="22"/>
        </w:rPr>
        <w:t xml:space="preserve">acordat prin intermediul </w:t>
      </w:r>
      <w:r w:rsidR="00167DB9" w:rsidRPr="00565AB5">
        <w:rPr>
          <w:rFonts w:ascii="Montserrat" w:hAnsi="Montserrat"/>
          <w:color w:val="27344C"/>
          <w:sz w:val="22"/>
          <w:szCs w:val="22"/>
        </w:rPr>
        <w:t xml:space="preserve">schemei </w:t>
      </w:r>
      <w:r w:rsidR="00167DB9" w:rsidRPr="00565AB5">
        <w:rPr>
          <w:rFonts w:ascii="Montserrat" w:hAnsi="Montserrat" w:cs="Arial"/>
          <w:color w:val="27344C"/>
          <w:sz w:val="22"/>
          <w:szCs w:val="22"/>
        </w:rPr>
        <w:t xml:space="preserve">de ajutor de </w:t>
      </w:r>
      <w:proofErr w:type="spellStart"/>
      <w:r w:rsidR="00167DB9" w:rsidRPr="00565AB5">
        <w:rPr>
          <w:rFonts w:ascii="Montserrat" w:hAnsi="Montserrat" w:cs="Arial"/>
          <w:color w:val="27344C"/>
          <w:sz w:val="22"/>
          <w:szCs w:val="22"/>
        </w:rPr>
        <w:t>minimis</w:t>
      </w:r>
      <w:proofErr w:type="spellEnd"/>
      <w:r w:rsidR="00167DB9" w:rsidRPr="00565AB5">
        <w:rPr>
          <w:rFonts w:ascii="Montserrat" w:hAnsi="Montserrat" w:cs="Arial"/>
          <w:color w:val="27344C"/>
          <w:sz w:val="22"/>
          <w:szCs w:val="22"/>
        </w:rPr>
        <w:t xml:space="preserve"> având ca obiectiv digitalizarea IMM-urilor în cadrul Programului Regional Vest 2021-2027, </w:t>
      </w:r>
      <w:r w:rsidR="00167DB9" w:rsidRPr="00565AB5">
        <w:rPr>
          <w:rFonts w:ascii="Montserrat" w:hAnsi="Montserrat"/>
          <w:color w:val="27344C"/>
          <w:sz w:val="22"/>
          <w:szCs w:val="22"/>
        </w:rPr>
        <w:t>asociate apelului de proiecte în cadrul căruia se solicită finanțare</w:t>
      </w:r>
      <w:r w:rsidR="00167DB9" w:rsidRPr="00565AB5">
        <w:rPr>
          <w:rFonts w:ascii="Montserrat" w:hAnsi="Montserrat" w:cs="Arial"/>
          <w:color w:val="27344C"/>
          <w:sz w:val="22"/>
          <w:szCs w:val="22"/>
        </w:rPr>
        <w:t>;</w:t>
      </w:r>
    </w:p>
    <w:p w14:paraId="3FB8BB68" w14:textId="7BF4D13A" w:rsidR="00D74F91" w:rsidRPr="00565AB5" w:rsidRDefault="00D74F91" w:rsidP="00D74F91">
      <w:pPr>
        <w:pStyle w:val="ListParagraph"/>
        <w:spacing w:before="120" w:after="120"/>
        <w:ind w:left="360"/>
        <w:rPr>
          <w:rFonts w:ascii="Montserrat" w:hAnsi="Montserrat"/>
          <w:color w:val="27344C"/>
          <w:sz w:val="22"/>
          <w:szCs w:val="22"/>
        </w:rPr>
      </w:pPr>
      <w:r w:rsidRPr="00565AB5">
        <w:rPr>
          <w:rFonts w:ascii="Montserrat" w:hAnsi="Montserrat"/>
          <w:color w:val="27344C"/>
          <w:sz w:val="22"/>
          <w:szCs w:val="22"/>
        </w:rPr>
        <w:t xml:space="preserve">În cazul în care desfășoară sau va desfășura activități în mai multe domenii de activitate, ajutorul de </w:t>
      </w:r>
      <w:proofErr w:type="spellStart"/>
      <w:r w:rsidRPr="00565AB5">
        <w:rPr>
          <w:rFonts w:ascii="Montserrat" w:hAnsi="Montserrat"/>
          <w:color w:val="27344C"/>
          <w:sz w:val="22"/>
          <w:szCs w:val="22"/>
        </w:rPr>
        <w:t>minimis</w:t>
      </w:r>
      <w:proofErr w:type="spellEnd"/>
      <w:r w:rsidRPr="00565AB5">
        <w:rPr>
          <w:rFonts w:ascii="Montserrat" w:hAnsi="Montserrat"/>
          <w:color w:val="27344C"/>
          <w:sz w:val="22"/>
          <w:szCs w:val="22"/>
        </w:rPr>
        <w:t xml:space="preserve"> obținut prin PR Vest să nu fie utilizat într-un domeniu de activitate sau scop care este exclus din domeniul de aplicare a </w:t>
      </w:r>
      <w:r w:rsidRPr="00565AB5">
        <w:rPr>
          <w:rFonts w:ascii="Montserrat" w:hAnsi="Montserrat"/>
          <w:color w:val="27344C"/>
          <w:sz w:val="22"/>
          <w:szCs w:val="22"/>
        </w:rPr>
        <w:lastRenderedPageBreak/>
        <w:t xml:space="preserve">Regulamentului (UE) nr. 2831/2023 privind aplicarea art. 107 și 108 din Tratatul privind Funcționarea Uniunii Europene ajutoarelor de </w:t>
      </w:r>
      <w:proofErr w:type="spellStart"/>
      <w:r w:rsidRPr="00565AB5">
        <w:rPr>
          <w:rFonts w:ascii="Montserrat" w:hAnsi="Montserrat"/>
          <w:color w:val="27344C"/>
          <w:sz w:val="22"/>
          <w:szCs w:val="22"/>
        </w:rPr>
        <w:t>minimis</w:t>
      </w:r>
      <w:proofErr w:type="spellEnd"/>
      <w:r w:rsidRPr="00565AB5">
        <w:rPr>
          <w:rFonts w:ascii="Montserrat" w:hAnsi="Montserrat"/>
          <w:color w:val="27344C"/>
          <w:sz w:val="22"/>
          <w:szCs w:val="22"/>
        </w:rPr>
        <w:t>;</w:t>
      </w:r>
    </w:p>
    <w:p w14:paraId="2ED48F98" w14:textId="40E9E1E8" w:rsidR="0051343B" w:rsidRPr="00565AB5" w:rsidRDefault="00814A22"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51343B" w:rsidRPr="00565AB5">
        <w:rPr>
          <w:rFonts w:ascii="Montserrat" w:hAnsi="Montserrat"/>
          <w:color w:val="27344C"/>
          <w:sz w:val="22"/>
          <w:szCs w:val="22"/>
        </w:rPr>
        <w:t xml:space="preserve">ă asigure </w:t>
      </w:r>
      <w:r w:rsidR="00A95AFD" w:rsidRPr="00565AB5">
        <w:rPr>
          <w:rFonts w:ascii="Montserrat" w:hAnsi="Montserrat"/>
          <w:color w:val="27344C"/>
          <w:sz w:val="22"/>
          <w:szCs w:val="22"/>
        </w:rPr>
        <w:t>contribuția</w:t>
      </w:r>
      <w:r w:rsidR="0051343B" w:rsidRPr="00565AB5">
        <w:rPr>
          <w:rFonts w:ascii="Montserrat" w:hAnsi="Montserrat"/>
          <w:color w:val="27344C"/>
          <w:sz w:val="22"/>
          <w:szCs w:val="22"/>
        </w:rPr>
        <w:t xml:space="preserve"> proprie declarat</w:t>
      </w:r>
      <w:r w:rsidR="00064275" w:rsidRPr="00565AB5">
        <w:rPr>
          <w:rFonts w:ascii="Montserrat" w:hAnsi="Montserrat"/>
          <w:color w:val="27344C"/>
          <w:sz w:val="22"/>
          <w:szCs w:val="22"/>
        </w:rPr>
        <w:t>ă</w:t>
      </w:r>
      <w:r w:rsidR="0051343B" w:rsidRPr="00565AB5">
        <w:rPr>
          <w:rFonts w:ascii="Montserrat" w:hAnsi="Montserrat"/>
          <w:color w:val="27344C"/>
          <w:sz w:val="22"/>
          <w:szCs w:val="22"/>
        </w:rPr>
        <w:t xml:space="preserve"> în </w:t>
      </w:r>
      <w:r w:rsidR="00A95AFD" w:rsidRPr="00565AB5">
        <w:rPr>
          <w:rFonts w:ascii="Montserrat" w:hAnsi="Montserrat"/>
          <w:color w:val="27344C"/>
          <w:sz w:val="22"/>
          <w:szCs w:val="22"/>
        </w:rPr>
        <w:t>secțiunea</w:t>
      </w:r>
      <w:r w:rsidR="0051343B" w:rsidRPr="00565AB5">
        <w:rPr>
          <w:rFonts w:ascii="Montserrat" w:hAnsi="Montserrat"/>
          <w:color w:val="27344C"/>
          <w:sz w:val="22"/>
          <w:szCs w:val="22"/>
        </w:rPr>
        <w:t xml:space="preserve"> </w:t>
      </w:r>
      <w:r w:rsidR="00064275" w:rsidRPr="00565AB5">
        <w:rPr>
          <w:rFonts w:ascii="Montserrat" w:hAnsi="Montserrat"/>
          <w:color w:val="27344C"/>
          <w:sz w:val="22"/>
          <w:szCs w:val="22"/>
        </w:rPr>
        <w:t>Buget proiect</w:t>
      </w:r>
      <w:r w:rsidR="0051343B" w:rsidRPr="00565AB5">
        <w:rPr>
          <w:rFonts w:ascii="Montserrat" w:hAnsi="Montserrat"/>
          <w:color w:val="27344C"/>
          <w:sz w:val="22"/>
          <w:szCs w:val="22"/>
        </w:rPr>
        <w:t xml:space="preserve"> din </w:t>
      </w:r>
      <w:r w:rsidR="002D0D2E" w:rsidRPr="00565AB5">
        <w:rPr>
          <w:rFonts w:ascii="Montserrat" w:hAnsi="Montserrat"/>
          <w:color w:val="27344C"/>
          <w:sz w:val="22"/>
          <w:szCs w:val="22"/>
        </w:rPr>
        <w:t>c</w:t>
      </w:r>
      <w:r w:rsidR="0051343B" w:rsidRPr="00565AB5">
        <w:rPr>
          <w:rFonts w:ascii="Montserrat" w:hAnsi="Montserrat"/>
          <w:color w:val="27344C"/>
          <w:sz w:val="22"/>
          <w:szCs w:val="22"/>
        </w:rPr>
        <w:t xml:space="preserve">ererea de </w:t>
      </w:r>
      <w:r w:rsidR="004D6ABC" w:rsidRPr="00565AB5">
        <w:rPr>
          <w:rFonts w:ascii="Montserrat" w:hAnsi="Montserrat"/>
          <w:color w:val="27344C"/>
          <w:sz w:val="22"/>
          <w:szCs w:val="22"/>
        </w:rPr>
        <w:t>f</w:t>
      </w:r>
      <w:r w:rsidR="0051343B" w:rsidRPr="00565AB5">
        <w:rPr>
          <w:rFonts w:ascii="Montserrat" w:hAnsi="Montserrat"/>
          <w:color w:val="27344C"/>
          <w:sz w:val="22"/>
          <w:szCs w:val="22"/>
        </w:rPr>
        <w:t>inanțare</w:t>
      </w:r>
      <w:r w:rsidR="003807E8" w:rsidRPr="00565AB5">
        <w:rPr>
          <w:rFonts w:ascii="Montserrat" w:hAnsi="Montserrat"/>
          <w:color w:val="27344C"/>
          <w:sz w:val="22"/>
          <w:szCs w:val="22"/>
        </w:rPr>
        <w:t>;</w:t>
      </w:r>
    </w:p>
    <w:p w14:paraId="2B9574F7" w14:textId="10E66B09" w:rsidR="0051343B" w:rsidRPr="00565AB5" w:rsidRDefault="00814A22"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51343B" w:rsidRPr="00565AB5">
        <w:rPr>
          <w:rFonts w:ascii="Montserrat" w:hAnsi="Montserrat"/>
          <w:color w:val="27344C"/>
          <w:sz w:val="22"/>
          <w:szCs w:val="22"/>
        </w:rPr>
        <w:t xml:space="preserve">ă </w:t>
      </w:r>
      <w:r w:rsidR="00A95AFD" w:rsidRPr="00565AB5">
        <w:rPr>
          <w:rFonts w:ascii="Montserrat" w:hAnsi="Montserrat"/>
          <w:color w:val="27344C"/>
          <w:sz w:val="22"/>
          <w:szCs w:val="22"/>
        </w:rPr>
        <w:t>finanțeze</w:t>
      </w:r>
      <w:r w:rsidR="0051343B" w:rsidRPr="00565AB5">
        <w:rPr>
          <w:rFonts w:ascii="Montserrat" w:hAnsi="Montserrat"/>
          <w:color w:val="27344C"/>
          <w:sz w:val="22"/>
          <w:szCs w:val="22"/>
        </w:rPr>
        <w:t xml:space="preserve"> toate costurile, inclusiv costurile neeligibile, dar necesare, aferente proiectului</w:t>
      </w:r>
      <w:r w:rsidR="003807E8" w:rsidRPr="00565AB5">
        <w:rPr>
          <w:rFonts w:ascii="Montserrat" w:hAnsi="Montserrat"/>
          <w:color w:val="27344C"/>
          <w:sz w:val="22"/>
          <w:szCs w:val="22"/>
        </w:rPr>
        <w:t>;</w:t>
      </w:r>
    </w:p>
    <w:p w14:paraId="1FB4EACB" w14:textId="3FA96562" w:rsidR="0051343B" w:rsidRPr="00565AB5" w:rsidRDefault="00814A22"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51343B" w:rsidRPr="00565AB5">
        <w:rPr>
          <w:rFonts w:ascii="Montserrat" w:hAnsi="Montserrat"/>
          <w:color w:val="27344C"/>
          <w:sz w:val="22"/>
          <w:szCs w:val="22"/>
        </w:rPr>
        <w:t xml:space="preserve">ă asigure resursele financiare necesare implementării optime a proiectului în </w:t>
      </w:r>
      <w:r w:rsidR="00A95AFD" w:rsidRPr="00565AB5">
        <w:rPr>
          <w:rFonts w:ascii="Montserrat" w:hAnsi="Montserrat"/>
          <w:color w:val="27344C"/>
          <w:sz w:val="22"/>
          <w:szCs w:val="22"/>
        </w:rPr>
        <w:t>condițiile</w:t>
      </w:r>
      <w:r w:rsidR="0051343B" w:rsidRPr="00565AB5">
        <w:rPr>
          <w:rFonts w:ascii="Montserrat" w:hAnsi="Montserrat"/>
          <w:color w:val="27344C"/>
          <w:sz w:val="22"/>
          <w:szCs w:val="22"/>
        </w:rPr>
        <w:t xml:space="preserve"> rambursării ulterioare a cheltuielilor eligibile din fondurile Uniunii</w:t>
      </w:r>
      <w:r w:rsidR="003807E8" w:rsidRPr="00565AB5">
        <w:rPr>
          <w:rFonts w:ascii="Montserrat" w:hAnsi="Montserrat"/>
          <w:color w:val="27344C"/>
          <w:sz w:val="22"/>
          <w:szCs w:val="22"/>
        </w:rPr>
        <w:t>;</w:t>
      </w:r>
    </w:p>
    <w:p w14:paraId="3600E8AA" w14:textId="0F13BE13" w:rsidR="00C216EF" w:rsidRPr="00565AB5" w:rsidRDefault="00814A22" w:rsidP="003B7B26">
      <w:pPr>
        <w:pStyle w:val="ListParagraph"/>
        <w:numPr>
          <w:ilvl w:val="0"/>
          <w:numId w:val="29"/>
        </w:numPr>
        <w:spacing w:before="120" w:after="120"/>
        <w:rPr>
          <w:rFonts w:ascii="Montserrat" w:hAnsi="Montserrat"/>
          <w:color w:val="27344C"/>
          <w:sz w:val="22"/>
          <w:szCs w:val="22"/>
        </w:rPr>
      </w:pPr>
      <w:r w:rsidRPr="00565AB5">
        <w:rPr>
          <w:rFonts w:ascii="Montserrat" w:eastAsia="MS Mincho" w:hAnsi="Montserrat" w:cs="Arial"/>
          <w:color w:val="27344C"/>
          <w:sz w:val="22"/>
          <w:szCs w:val="22"/>
          <w:lang w:eastAsia="en-US"/>
        </w:rPr>
        <w:t>s</w:t>
      </w:r>
      <w:r w:rsidR="00C216EF" w:rsidRPr="00565AB5">
        <w:rPr>
          <w:rFonts w:ascii="Montserrat" w:eastAsia="MS Mincho" w:hAnsi="Montserrat" w:cs="Arial"/>
          <w:color w:val="27344C"/>
          <w:sz w:val="22"/>
          <w:szCs w:val="22"/>
          <w:lang w:eastAsia="en-US"/>
        </w:rPr>
        <w:t xml:space="preserve">ă mențină dreptul de proprietate asupra bunurilor achiziționate </w:t>
      </w:r>
      <w:proofErr w:type="spellStart"/>
      <w:r w:rsidR="00C216EF" w:rsidRPr="00565AB5">
        <w:rPr>
          <w:rFonts w:ascii="Montserrat" w:eastAsia="MS Mincho" w:hAnsi="Montserrat" w:cs="Arial"/>
          <w:color w:val="27344C"/>
          <w:sz w:val="22"/>
          <w:szCs w:val="22"/>
          <w:lang w:eastAsia="en-US"/>
        </w:rPr>
        <w:t>şi</w:t>
      </w:r>
      <w:proofErr w:type="spellEnd"/>
      <w:r w:rsidR="00C216EF" w:rsidRPr="00565AB5">
        <w:rPr>
          <w:rFonts w:ascii="Montserrat" w:eastAsia="MS Mincho" w:hAnsi="Montserrat" w:cs="Arial"/>
          <w:color w:val="27344C"/>
          <w:sz w:val="22"/>
          <w:szCs w:val="22"/>
          <w:lang w:eastAsia="en-US"/>
        </w:rPr>
        <w:t xml:space="preserve"> natura </w:t>
      </w:r>
      <w:r w:rsidR="00C216EF" w:rsidRPr="00565AB5">
        <w:rPr>
          <w:rFonts w:ascii="Montserrat" w:hAnsi="Montserrat"/>
          <w:color w:val="27344C"/>
          <w:sz w:val="22"/>
          <w:szCs w:val="22"/>
        </w:rPr>
        <w:t xml:space="preserve">activității pentru care s-a acordat finanțare </w:t>
      </w:r>
      <w:proofErr w:type="spellStart"/>
      <w:r w:rsidR="00C216EF" w:rsidRPr="00565AB5">
        <w:rPr>
          <w:rFonts w:ascii="Montserrat" w:hAnsi="Montserrat"/>
          <w:color w:val="27344C"/>
          <w:sz w:val="22"/>
          <w:szCs w:val="22"/>
        </w:rPr>
        <w:t>şi</w:t>
      </w:r>
      <w:proofErr w:type="spellEnd"/>
      <w:r w:rsidR="00C216EF" w:rsidRPr="00565AB5">
        <w:rPr>
          <w:rFonts w:ascii="Montserrat" w:hAnsi="Montserrat"/>
          <w:color w:val="27344C"/>
          <w:sz w:val="22"/>
          <w:szCs w:val="22"/>
        </w:rPr>
        <w:t xml:space="preserve"> să </w:t>
      </w:r>
      <w:r w:rsidR="00F23579" w:rsidRPr="00565AB5">
        <w:rPr>
          <w:rFonts w:ascii="Montserrat" w:hAnsi="Montserrat"/>
          <w:color w:val="27344C"/>
          <w:sz w:val="22"/>
          <w:szCs w:val="22"/>
        </w:rPr>
        <w:t xml:space="preserve">nu </w:t>
      </w:r>
      <w:r w:rsidR="00C216EF" w:rsidRPr="00565AB5">
        <w:rPr>
          <w:rFonts w:ascii="Montserrat" w:hAnsi="Montserrat"/>
          <w:color w:val="27344C"/>
          <w:sz w:val="22"/>
          <w:szCs w:val="22"/>
        </w:rPr>
        <w:t xml:space="preserve">constituie sarcini/interdicții asupra </w:t>
      </w:r>
      <w:r w:rsidR="00F23579" w:rsidRPr="00565AB5">
        <w:rPr>
          <w:rFonts w:ascii="Montserrat" w:hAnsi="Montserrat"/>
          <w:color w:val="27344C"/>
          <w:sz w:val="22"/>
          <w:szCs w:val="22"/>
        </w:rPr>
        <w:t>bunurilor</w:t>
      </w:r>
      <w:r w:rsidR="00C216EF" w:rsidRPr="00565AB5">
        <w:rPr>
          <w:rFonts w:ascii="Montserrat" w:hAnsi="Montserrat"/>
          <w:color w:val="27344C"/>
          <w:sz w:val="22"/>
          <w:szCs w:val="22"/>
        </w:rPr>
        <w:t xml:space="preserve"> finanțate, care afectează implementarea și exploatarea operațiunii, cu excepția situațiilor prevăzute în contractul de finanțare, pe o perioadă de cel puțin 5 (cinci) ani de la efectuarea plății finale în cadrul contractului de finanțare</w:t>
      </w:r>
      <w:r w:rsidR="003807E8" w:rsidRPr="00565AB5">
        <w:rPr>
          <w:rFonts w:ascii="Montserrat" w:hAnsi="Montserrat"/>
          <w:color w:val="27344C"/>
          <w:sz w:val="22"/>
          <w:szCs w:val="22"/>
        </w:rPr>
        <w:t>;</w:t>
      </w:r>
    </w:p>
    <w:p w14:paraId="7AA03706" w14:textId="2F5EC49C" w:rsidR="0051343B" w:rsidRPr="00565AB5" w:rsidRDefault="00814A22"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51343B" w:rsidRPr="00565AB5">
        <w:rPr>
          <w:rFonts w:ascii="Montserrat" w:hAnsi="Montserrat"/>
          <w:color w:val="27344C"/>
          <w:sz w:val="22"/>
          <w:szCs w:val="22"/>
        </w:rPr>
        <w:t xml:space="preserve">ă asigure folosința echipamentelor </w:t>
      </w:r>
      <w:proofErr w:type="spellStart"/>
      <w:r w:rsidR="0051343B" w:rsidRPr="00565AB5">
        <w:rPr>
          <w:rFonts w:ascii="Montserrat" w:hAnsi="Montserrat"/>
          <w:color w:val="27344C"/>
          <w:sz w:val="22"/>
          <w:szCs w:val="22"/>
        </w:rPr>
        <w:t>şi</w:t>
      </w:r>
      <w:proofErr w:type="spellEnd"/>
      <w:r w:rsidR="0051343B" w:rsidRPr="00565AB5">
        <w:rPr>
          <w:rFonts w:ascii="Montserrat" w:hAnsi="Montserrat"/>
          <w:color w:val="27344C"/>
          <w:sz w:val="22"/>
          <w:szCs w:val="22"/>
        </w:rPr>
        <w:t xml:space="preserve"> bunurilor </w:t>
      </w:r>
      <w:r w:rsidR="00A95AFD" w:rsidRPr="00565AB5">
        <w:rPr>
          <w:rFonts w:ascii="Montserrat" w:hAnsi="Montserrat"/>
          <w:color w:val="27344C"/>
          <w:sz w:val="22"/>
          <w:szCs w:val="22"/>
        </w:rPr>
        <w:t>achiziționate</w:t>
      </w:r>
      <w:r w:rsidR="0051343B" w:rsidRPr="00565AB5">
        <w:rPr>
          <w:rFonts w:ascii="Montserrat" w:hAnsi="Montserrat"/>
          <w:color w:val="27344C"/>
          <w:sz w:val="22"/>
          <w:szCs w:val="22"/>
        </w:rPr>
        <w:t xml:space="preserve"> prin proiect</w:t>
      </w:r>
      <w:r w:rsidR="004D461F" w:rsidRPr="00565AB5">
        <w:rPr>
          <w:rFonts w:ascii="Montserrat" w:hAnsi="Montserrat"/>
          <w:color w:val="27344C"/>
          <w:sz w:val="22"/>
          <w:szCs w:val="22"/>
        </w:rPr>
        <w:t xml:space="preserve"> </w:t>
      </w:r>
      <w:r w:rsidR="0051343B" w:rsidRPr="00565AB5">
        <w:rPr>
          <w:rFonts w:ascii="Montserrat" w:hAnsi="Montserrat"/>
          <w:color w:val="27344C"/>
          <w:sz w:val="22"/>
          <w:szCs w:val="22"/>
        </w:rPr>
        <w:t>pentru scopul declarat în proiect</w:t>
      </w:r>
      <w:r w:rsidR="003807E8" w:rsidRPr="00565AB5">
        <w:rPr>
          <w:rFonts w:ascii="Montserrat" w:hAnsi="Montserrat"/>
          <w:color w:val="27344C"/>
          <w:sz w:val="22"/>
          <w:szCs w:val="22"/>
        </w:rPr>
        <w:t>;</w:t>
      </w:r>
    </w:p>
    <w:p w14:paraId="6F6BD3BE" w14:textId="4450F455" w:rsidR="0051343B" w:rsidRPr="00565AB5" w:rsidRDefault="00814A22"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51343B" w:rsidRPr="00565AB5">
        <w:rPr>
          <w:rFonts w:ascii="Montserrat" w:hAnsi="Montserrat"/>
          <w:color w:val="27344C"/>
          <w:sz w:val="22"/>
          <w:szCs w:val="22"/>
        </w:rPr>
        <w:t>ă asigure</w:t>
      </w:r>
      <w:r w:rsidR="006E267F" w:rsidRPr="00565AB5">
        <w:rPr>
          <w:rFonts w:ascii="Montserrat" w:hAnsi="Montserrat"/>
          <w:color w:val="27344C"/>
          <w:sz w:val="22"/>
          <w:szCs w:val="22"/>
        </w:rPr>
        <w:t>,</w:t>
      </w:r>
      <w:r w:rsidR="0051343B" w:rsidRPr="00565AB5">
        <w:rPr>
          <w:rFonts w:ascii="Montserrat" w:hAnsi="Montserrat"/>
          <w:color w:val="27344C"/>
          <w:sz w:val="22"/>
          <w:szCs w:val="22"/>
        </w:rPr>
        <w:t xml:space="preserve"> </w:t>
      </w:r>
      <w:r w:rsidR="006E267F" w:rsidRPr="00565AB5">
        <w:rPr>
          <w:rFonts w:ascii="Montserrat" w:hAnsi="Montserrat"/>
          <w:color w:val="27344C"/>
          <w:sz w:val="22"/>
          <w:szCs w:val="22"/>
        </w:rPr>
        <w:t>în perioada de durabilitate, cheltuielile de funcționare și întreținere aferente investiției finanțate</w:t>
      </w:r>
      <w:r w:rsidR="003807E8" w:rsidRPr="00565AB5">
        <w:rPr>
          <w:rFonts w:ascii="Montserrat" w:hAnsi="Montserrat"/>
          <w:color w:val="27344C"/>
          <w:sz w:val="22"/>
          <w:szCs w:val="22"/>
        </w:rPr>
        <w:t>;</w:t>
      </w:r>
    </w:p>
    <w:p w14:paraId="16A715E3" w14:textId="03B7AF30" w:rsidR="0051343B" w:rsidRPr="00565AB5" w:rsidRDefault="00814A22"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51343B" w:rsidRPr="00565AB5">
        <w:rPr>
          <w:rFonts w:ascii="Montserrat" w:hAnsi="Montserrat"/>
          <w:color w:val="27344C"/>
          <w:sz w:val="22"/>
          <w:szCs w:val="22"/>
        </w:rPr>
        <w:t>ă prezinte, la momentul contractării, la cererea AM</w:t>
      </w:r>
      <w:r w:rsidR="008B4A7A" w:rsidRPr="00565AB5">
        <w:rPr>
          <w:rFonts w:ascii="Montserrat" w:hAnsi="Montserrat"/>
          <w:color w:val="27344C"/>
          <w:sz w:val="22"/>
          <w:szCs w:val="22"/>
        </w:rPr>
        <w:t xml:space="preserve"> </w:t>
      </w:r>
      <w:r w:rsidR="00CD4171" w:rsidRPr="00565AB5">
        <w:rPr>
          <w:rFonts w:ascii="Montserrat" w:hAnsi="Montserrat"/>
          <w:color w:val="27344C"/>
          <w:sz w:val="22"/>
          <w:szCs w:val="22"/>
        </w:rPr>
        <w:t>PR Vest</w:t>
      </w:r>
      <w:r w:rsidR="0051343B" w:rsidRPr="00565AB5">
        <w:rPr>
          <w:rFonts w:ascii="Montserrat" w:hAnsi="Montserrat"/>
          <w:color w:val="27344C"/>
          <w:sz w:val="22"/>
          <w:szCs w:val="22"/>
        </w:rPr>
        <w:t>, toate documentele necesare pentru a dovedi îndeplinirea condițiilor de eligibilitate</w:t>
      </w:r>
      <w:r w:rsidR="003807E8" w:rsidRPr="00565AB5">
        <w:rPr>
          <w:rFonts w:ascii="Montserrat" w:hAnsi="Montserrat"/>
          <w:color w:val="27344C"/>
          <w:sz w:val="22"/>
          <w:szCs w:val="22"/>
        </w:rPr>
        <w:t>;</w:t>
      </w:r>
    </w:p>
    <w:p w14:paraId="3D2B775F" w14:textId="3D5B50B7" w:rsidR="0051343B" w:rsidRPr="00565AB5" w:rsidRDefault="00814A22" w:rsidP="003B7B26">
      <w:pPr>
        <w:pStyle w:val="ListParagraph"/>
        <w:numPr>
          <w:ilvl w:val="0"/>
          <w:numId w:val="29"/>
        </w:numPr>
        <w:spacing w:before="120" w:after="120"/>
        <w:rPr>
          <w:rFonts w:ascii="Montserrat" w:hAnsi="Montserrat"/>
          <w:color w:val="27344C"/>
          <w:sz w:val="22"/>
          <w:szCs w:val="22"/>
        </w:rPr>
      </w:pPr>
      <w:bookmarkStart w:id="3" w:name="__Fieldmark__14459_1580758020"/>
      <w:bookmarkEnd w:id="3"/>
      <w:r w:rsidRPr="00565AB5">
        <w:rPr>
          <w:rFonts w:ascii="Montserrat" w:hAnsi="Montserrat"/>
          <w:color w:val="27344C"/>
          <w:sz w:val="22"/>
          <w:szCs w:val="22"/>
        </w:rPr>
        <w:t>s</w:t>
      </w:r>
      <w:r w:rsidR="0051343B" w:rsidRPr="00565AB5">
        <w:rPr>
          <w:rFonts w:ascii="Montserrat" w:hAnsi="Montserrat"/>
          <w:color w:val="27344C"/>
          <w:sz w:val="22"/>
          <w:szCs w:val="22"/>
        </w:rPr>
        <w:t xml:space="preserve">ă respecte toate cerințele privind caracterul durabil  al proiectului, așa cum sunt specificate în Ghidul </w:t>
      </w:r>
      <w:r w:rsidR="00C33D1A" w:rsidRPr="00565AB5">
        <w:rPr>
          <w:rFonts w:ascii="Montserrat" w:hAnsi="Montserrat"/>
          <w:color w:val="27344C"/>
          <w:sz w:val="22"/>
          <w:szCs w:val="22"/>
        </w:rPr>
        <w:t>s</w:t>
      </w:r>
      <w:r w:rsidR="0051343B" w:rsidRPr="00565AB5">
        <w:rPr>
          <w:rFonts w:ascii="Montserrat" w:hAnsi="Montserrat"/>
          <w:color w:val="27344C"/>
          <w:sz w:val="22"/>
          <w:szCs w:val="22"/>
        </w:rPr>
        <w:t>olicitantului în conformitate cu prevederile art. 65 din Regulamentul (UE) 1060/2021</w:t>
      </w:r>
      <w:r w:rsidR="003807E8" w:rsidRPr="00565AB5">
        <w:rPr>
          <w:rFonts w:ascii="Montserrat" w:hAnsi="Montserrat"/>
          <w:color w:val="27344C"/>
          <w:sz w:val="22"/>
          <w:szCs w:val="22"/>
        </w:rPr>
        <w:t>;</w:t>
      </w:r>
    </w:p>
    <w:p w14:paraId="458E8163" w14:textId="1EC3C5DD" w:rsidR="00901B14" w:rsidRPr="00565AB5" w:rsidRDefault="00814A22"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51343B" w:rsidRPr="00565AB5">
        <w:rPr>
          <w:rFonts w:ascii="Montserrat" w:hAnsi="Montserrat"/>
          <w:color w:val="27344C"/>
          <w:sz w:val="22"/>
          <w:szCs w:val="22"/>
        </w:rPr>
        <w:t xml:space="preserve">ă respecte, pe durata pregătirii </w:t>
      </w:r>
      <w:proofErr w:type="spellStart"/>
      <w:r w:rsidR="0051343B" w:rsidRPr="00565AB5">
        <w:rPr>
          <w:rFonts w:ascii="Montserrat" w:hAnsi="Montserrat"/>
          <w:color w:val="27344C"/>
          <w:sz w:val="22"/>
          <w:szCs w:val="22"/>
        </w:rPr>
        <w:t>şi</w:t>
      </w:r>
      <w:proofErr w:type="spellEnd"/>
      <w:r w:rsidR="0051343B" w:rsidRPr="00565AB5">
        <w:rPr>
          <w:rFonts w:ascii="Montserrat" w:hAnsi="Montserrat"/>
          <w:color w:val="27344C"/>
          <w:sz w:val="22"/>
          <w:szCs w:val="22"/>
        </w:rPr>
        <w:t xml:space="preserve"> implementării proiectului, prevederile </w:t>
      </w:r>
      <w:r w:rsidR="003620C9" w:rsidRPr="00565AB5">
        <w:rPr>
          <w:rFonts w:ascii="Montserrat" w:hAnsi="Montserrat"/>
          <w:color w:val="27344C"/>
          <w:sz w:val="22"/>
          <w:szCs w:val="22"/>
        </w:rPr>
        <w:t>legislației</w:t>
      </w:r>
      <w:r w:rsidR="0051343B" w:rsidRPr="00565AB5">
        <w:rPr>
          <w:rFonts w:ascii="Montserrat" w:hAnsi="Montserrat"/>
          <w:color w:val="27344C"/>
          <w:sz w:val="22"/>
          <w:szCs w:val="22"/>
        </w:rPr>
        <w:t xml:space="preserve"> europene </w:t>
      </w:r>
      <w:proofErr w:type="spellStart"/>
      <w:r w:rsidR="0051343B" w:rsidRPr="00565AB5">
        <w:rPr>
          <w:rFonts w:ascii="Montserrat" w:hAnsi="Montserrat"/>
          <w:color w:val="27344C"/>
          <w:sz w:val="22"/>
          <w:szCs w:val="22"/>
        </w:rPr>
        <w:t>şi</w:t>
      </w:r>
      <w:proofErr w:type="spellEnd"/>
      <w:r w:rsidR="0051343B" w:rsidRPr="00565AB5">
        <w:rPr>
          <w:rFonts w:ascii="Montserrat" w:hAnsi="Montserrat"/>
          <w:color w:val="27344C"/>
          <w:sz w:val="22"/>
          <w:szCs w:val="22"/>
        </w:rPr>
        <w:t xml:space="preserve"> </w:t>
      </w:r>
      <w:r w:rsidR="00D34162" w:rsidRPr="00565AB5">
        <w:rPr>
          <w:rFonts w:ascii="Montserrat" w:hAnsi="Montserrat"/>
          <w:color w:val="27344C"/>
          <w:sz w:val="22"/>
          <w:szCs w:val="22"/>
        </w:rPr>
        <w:t>naționale</w:t>
      </w:r>
      <w:r w:rsidR="0051343B" w:rsidRPr="00565AB5">
        <w:rPr>
          <w:rFonts w:ascii="Montserrat" w:hAnsi="Montserrat"/>
          <w:color w:val="27344C"/>
          <w:sz w:val="22"/>
          <w:szCs w:val="22"/>
        </w:rPr>
        <w:t xml:space="preserve"> </w:t>
      </w:r>
      <w:r w:rsidR="00901B14" w:rsidRPr="00565AB5">
        <w:rPr>
          <w:rFonts w:ascii="Montserrat" w:hAnsi="Montserrat"/>
          <w:color w:val="27344C"/>
          <w:sz w:val="22"/>
          <w:szCs w:val="22"/>
        </w:rPr>
        <w:t>privind</w:t>
      </w:r>
      <w:r w:rsidR="0051343B" w:rsidRPr="00565AB5">
        <w:rPr>
          <w:rFonts w:ascii="Montserrat" w:hAnsi="Montserrat"/>
          <w:color w:val="27344C"/>
          <w:sz w:val="22"/>
          <w:szCs w:val="22"/>
        </w:rPr>
        <w:t xml:space="preserve"> </w:t>
      </w:r>
    </w:p>
    <w:p w14:paraId="1ED0A97B" w14:textId="4DA9FA42" w:rsidR="00901B14" w:rsidRPr="00565AB5" w:rsidRDefault="0051343B" w:rsidP="00901B14">
      <w:pPr>
        <w:pStyle w:val="ListParagraph"/>
        <w:numPr>
          <w:ilvl w:val="1"/>
          <w:numId w:val="29"/>
        </w:numPr>
        <w:spacing w:before="120" w:after="120"/>
        <w:rPr>
          <w:rFonts w:ascii="Montserrat" w:hAnsi="Montserrat"/>
          <w:color w:val="27344C"/>
          <w:sz w:val="22"/>
          <w:szCs w:val="22"/>
        </w:rPr>
      </w:pPr>
      <w:r w:rsidRPr="00565AB5">
        <w:rPr>
          <w:rFonts w:ascii="Montserrat" w:hAnsi="Montserrat"/>
          <w:color w:val="27344C"/>
          <w:sz w:val="22"/>
          <w:szCs w:val="22"/>
        </w:rPr>
        <w:t>dezvolt</w:t>
      </w:r>
      <w:r w:rsidR="00901B14" w:rsidRPr="00565AB5">
        <w:rPr>
          <w:rFonts w:ascii="Montserrat" w:hAnsi="Montserrat"/>
          <w:color w:val="27344C"/>
          <w:sz w:val="22"/>
          <w:szCs w:val="22"/>
        </w:rPr>
        <w:t>area</w:t>
      </w:r>
      <w:r w:rsidRPr="00565AB5">
        <w:rPr>
          <w:rFonts w:ascii="Montserrat" w:hAnsi="Montserrat"/>
          <w:color w:val="27344C"/>
          <w:sz w:val="22"/>
          <w:szCs w:val="22"/>
        </w:rPr>
        <w:t xml:space="preserve"> durabil</w:t>
      </w:r>
      <w:r w:rsidR="00901B14" w:rsidRPr="00565AB5">
        <w:rPr>
          <w:rFonts w:ascii="Montserrat" w:hAnsi="Montserrat"/>
          <w:color w:val="27344C"/>
          <w:sz w:val="22"/>
          <w:szCs w:val="22"/>
        </w:rPr>
        <w:t>ă</w:t>
      </w:r>
      <w:r w:rsidRPr="00565AB5">
        <w:rPr>
          <w:rFonts w:ascii="Montserrat" w:hAnsi="Montserrat"/>
          <w:color w:val="27344C"/>
          <w:sz w:val="22"/>
          <w:szCs w:val="22"/>
        </w:rPr>
        <w:t>, inclus</w:t>
      </w:r>
      <w:r w:rsidR="003620C9" w:rsidRPr="00565AB5">
        <w:rPr>
          <w:rFonts w:ascii="Montserrat" w:hAnsi="Montserrat"/>
          <w:color w:val="27344C"/>
          <w:sz w:val="22"/>
          <w:szCs w:val="22"/>
        </w:rPr>
        <w:t>i</w:t>
      </w:r>
      <w:r w:rsidRPr="00565AB5">
        <w:rPr>
          <w:rFonts w:ascii="Montserrat" w:hAnsi="Montserrat"/>
          <w:color w:val="27344C"/>
          <w:sz w:val="22"/>
          <w:szCs w:val="22"/>
        </w:rPr>
        <w:t>v DNSH</w:t>
      </w:r>
      <w:r w:rsidR="00901B14" w:rsidRPr="00565AB5">
        <w:rPr>
          <w:rFonts w:ascii="Montserrat" w:hAnsi="Montserrat"/>
          <w:color w:val="27344C"/>
          <w:sz w:val="22"/>
          <w:szCs w:val="22"/>
        </w:rPr>
        <w:t>;</w:t>
      </w:r>
    </w:p>
    <w:p w14:paraId="64709986" w14:textId="0A2B990A" w:rsidR="00901B14" w:rsidRPr="005142D8" w:rsidRDefault="00D34162" w:rsidP="00901B14">
      <w:pPr>
        <w:pStyle w:val="ListParagraph"/>
        <w:numPr>
          <w:ilvl w:val="1"/>
          <w:numId w:val="29"/>
        </w:numPr>
        <w:spacing w:before="120" w:after="120"/>
        <w:rPr>
          <w:rFonts w:ascii="Montserrat" w:hAnsi="Montserrat"/>
          <w:color w:val="27344C"/>
          <w:sz w:val="22"/>
          <w:szCs w:val="22"/>
        </w:rPr>
      </w:pPr>
      <w:r w:rsidRPr="005142D8">
        <w:rPr>
          <w:rFonts w:ascii="Montserrat" w:hAnsi="Montserrat"/>
          <w:color w:val="27344C"/>
          <w:sz w:val="22"/>
          <w:szCs w:val="22"/>
        </w:rPr>
        <w:t>egalit</w:t>
      </w:r>
      <w:r w:rsidR="00901B14" w:rsidRPr="005142D8">
        <w:rPr>
          <w:rFonts w:ascii="Montserrat" w:hAnsi="Montserrat"/>
          <w:color w:val="27344C"/>
          <w:sz w:val="22"/>
          <w:szCs w:val="22"/>
        </w:rPr>
        <w:t>atea</w:t>
      </w:r>
      <w:r w:rsidR="0051343B" w:rsidRPr="005142D8">
        <w:rPr>
          <w:rFonts w:ascii="Montserrat" w:hAnsi="Montserrat"/>
          <w:color w:val="27344C"/>
          <w:sz w:val="22"/>
          <w:szCs w:val="22"/>
        </w:rPr>
        <w:t xml:space="preserve"> de </w:t>
      </w:r>
      <w:r w:rsidRPr="005142D8">
        <w:rPr>
          <w:rFonts w:ascii="Montserrat" w:hAnsi="Montserrat"/>
          <w:color w:val="27344C"/>
          <w:sz w:val="22"/>
          <w:szCs w:val="22"/>
        </w:rPr>
        <w:t>șanse</w:t>
      </w:r>
      <w:r w:rsidR="0051343B" w:rsidRPr="005142D8">
        <w:rPr>
          <w:rFonts w:ascii="Montserrat" w:hAnsi="Montserrat"/>
          <w:color w:val="27344C"/>
          <w:sz w:val="22"/>
          <w:szCs w:val="22"/>
        </w:rPr>
        <w:t xml:space="preserve"> </w:t>
      </w:r>
      <w:proofErr w:type="spellStart"/>
      <w:r w:rsidR="0051343B" w:rsidRPr="005142D8">
        <w:rPr>
          <w:rFonts w:ascii="Montserrat" w:hAnsi="Montserrat"/>
          <w:color w:val="27344C"/>
          <w:sz w:val="22"/>
          <w:szCs w:val="22"/>
        </w:rPr>
        <w:t>şi</w:t>
      </w:r>
      <w:proofErr w:type="spellEnd"/>
      <w:r w:rsidR="0051343B" w:rsidRPr="005142D8">
        <w:rPr>
          <w:rFonts w:ascii="Montserrat" w:hAnsi="Montserrat"/>
          <w:color w:val="27344C"/>
          <w:sz w:val="22"/>
          <w:szCs w:val="22"/>
        </w:rPr>
        <w:t xml:space="preserve"> </w:t>
      </w:r>
      <w:r w:rsidR="00901B14" w:rsidRPr="005142D8">
        <w:rPr>
          <w:rFonts w:ascii="Montserrat" w:hAnsi="Montserrat"/>
          <w:color w:val="27344C"/>
          <w:sz w:val="22"/>
          <w:szCs w:val="22"/>
        </w:rPr>
        <w:t>nediscriminarea pe criterii de gen, origine rasială sau etnică, religie sau convingeri, dizabilități, vârstă sau orientare sexuală;</w:t>
      </w:r>
    </w:p>
    <w:p w14:paraId="29D15A20" w14:textId="1132701D" w:rsidR="00901B14" w:rsidRPr="005142D8" w:rsidRDefault="00901B14" w:rsidP="00901B14">
      <w:pPr>
        <w:pStyle w:val="ListParagraph"/>
        <w:numPr>
          <w:ilvl w:val="1"/>
          <w:numId w:val="29"/>
        </w:numPr>
        <w:rPr>
          <w:rFonts w:ascii="Montserrat" w:hAnsi="Montserrat"/>
          <w:color w:val="27344C"/>
          <w:sz w:val="22"/>
          <w:szCs w:val="22"/>
        </w:rPr>
      </w:pPr>
      <w:r w:rsidRPr="005142D8">
        <w:rPr>
          <w:rFonts w:ascii="Montserrat" w:hAnsi="Montserrat"/>
          <w:color w:val="27344C"/>
          <w:sz w:val="22"/>
          <w:szCs w:val="22"/>
        </w:rPr>
        <w:t xml:space="preserve">accesul persoanelor cu dizabilități la </w:t>
      </w:r>
      <w:r w:rsidR="00096D01" w:rsidRPr="005142D8">
        <w:rPr>
          <w:rFonts w:ascii="Montserrat" w:hAnsi="Montserrat"/>
          <w:color w:val="27344C"/>
          <w:sz w:val="22"/>
          <w:szCs w:val="22"/>
        </w:rPr>
        <w:t xml:space="preserve">mediul informațional, la mijloacele de comunicare, inclusiv la tehnologiile </w:t>
      </w:r>
      <w:proofErr w:type="spellStart"/>
      <w:r w:rsidR="00096D01" w:rsidRPr="005142D8">
        <w:rPr>
          <w:rFonts w:ascii="Montserrat" w:hAnsi="Montserrat"/>
          <w:color w:val="27344C"/>
          <w:sz w:val="22"/>
          <w:szCs w:val="22"/>
        </w:rPr>
        <w:t>şi</w:t>
      </w:r>
      <w:proofErr w:type="spellEnd"/>
      <w:r w:rsidR="00096D01" w:rsidRPr="005142D8">
        <w:rPr>
          <w:rFonts w:ascii="Montserrat" w:hAnsi="Montserrat"/>
          <w:color w:val="27344C"/>
          <w:sz w:val="22"/>
          <w:szCs w:val="22"/>
        </w:rPr>
        <w:t xml:space="preserve"> sistemele informatice </w:t>
      </w:r>
      <w:proofErr w:type="spellStart"/>
      <w:r w:rsidR="00096D01" w:rsidRPr="005142D8">
        <w:rPr>
          <w:rFonts w:ascii="Montserrat" w:hAnsi="Montserrat"/>
          <w:color w:val="27344C"/>
          <w:sz w:val="22"/>
          <w:szCs w:val="22"/>
        </w:rPr>
        <w:t>şi</w:t>
      </w:r>
      <w:proofErr w:type="spellEnd"/>
      <w:r w:rsidR="00096D01" w:rsidRPr="005142D8">
        <w:rPr>
          <w:rFonts w:ascii="Montserrat" w:hAnsi="Montserrat"/>
          <w:color w:val="27344C"/>
          <w:sz w:val="22"/>
          <w:szCs w:val="22"/>
        </w:rPr>
        <w:t xml:space="preserve"> de </w:t>
      </w:r>
      <w:proofErr w:type="spellStart"/>
      <w:r w:rsidR="00096D01" w:rsidRPr="005142D8">
        <w:rPr>
          <w:rFonts w:ascii="Montserrat" w:hAnsi="Montserrat"/>
          <w:color w:val="27344C"/>
          <w:sz w:val="22"/>
          <w:szCs w:val="22"/>
        </w:rPr>
        <w:t>comunicaţii</w:t>
      </w:r>
      <w:proofErr w:type="spellEnd"/>
      <w:r w:rsidR="00096D01" w:rsidRPr="005142D8">
        <w:rPr>
          <w:rFonts w:ascii="Montserrat" w:hAnsi="Montserrat"/>
          <w:color w:val="27344C"/>
          <w:sz w:val="22"/>
          <w:szCs w:val="22"/>
        </w:rPr>
        <w:t xml:space="preserve">, precum </w:t>
      </w:r>
      <w:proofErr w:type="spellStart"/>
      <w:r w:rsidR="00096D01" w:rsidRPr="005142D8">
        <w:rPr>
          <w:rFonts w:ascii="Montserrat" w:hAnsi="Montserrat"/>
          <w:color w:val="27344C"/>
          <w:sz w:val="22"/>
          <w:szCs w:val="22"/>
        </w:rPr>
        <w:t>şi</w:t>
      </w:r>
      <w:proofErr w:type="spellEnd"/>
      <w:r w:rsidR="00096D01" w:rsidRPr="005142D8">
        <w:rPr>
          <w:rFonts w:ascii="Montserrat" w:hAnsi="Montserrat"/>
          <w:color w:val="27344C"/>
          <w:sz w:val="22"/>
          <w:szCs w:val="22"/>
        </w:rPr>
        <w:t xml:space="preserve"> la alte </w:t>
      </w:r>
      <w:proofErr w:type="spellStart"/>
      <w:r w:rsidR="00096D01" w:rsidRPr="005142D8">
        <w:rPr>
          <w:rFonts w:ascii="Montserrat" w:hAnsi="Montserrat"/>
          <w:color w:val="27344C"/>
          <w:sz w:val="22"/>
          <w:szCs w:val="22"/>
        </w:rPr>
        <w:t>facilităţi</w:t>
      </w:r>
      <w:proofErr w:type="spellEnd"/>
      <w:r w:rsidR="00096D01" w:rsidRPr="005142D8">
        <w:rPr>
          <w:rFonts w:ascii="Montserrat" w:hAnsi="Montserrat"/>
          <w:color w:val="27344C"/>
          <w:sz w:val="22"/>
          <w:szCs w:val="22"/>
        </w:rPr>
        <w:t xml:space="preserve"> </w:t>
      </w:r>
      <w:proofErr w:type="spellStart"/>
      <w:r w:rsidR="00096D01" w:rsidRPr="005142D8">
        <w:rPr>
          <w:rFonts w:ascii="Montserrat" w:hAnsi="Montserrat"/>
          <w:color w:val="27344C"/>
          <w:sz w:val="22"/>
          <w:szCs w:val="22"/>
        </w:rPr>
        <w:t>şi</w:t>
      </w:r>
      <w:proofErr w:type="spellEnd"/>
      <w:r w:rsidR="00096D01" w:rsidRPr="005142D8">
        <w:rPr>
          <w:rFonts w:ascii="Montserrat" w:hAnsi="Montserrat"/>
          <w:color w:val="27344C"/>
          <w:sz w:val="22"/>
          <w:szCs w:val="22"/>
        </w:rPr>
        <w:t xml:space="preserve"> servicii deschise sau furnizate publicului, în conformitate cu prevederile art. 9 din Convenția ONU privind drepturile persoanelor cu dizabilități, inclusiv prin adaptarea echipamentelor, dacă caracteristicile tehnice permit</w:t>
      </w:r>
      <w:r w:rsidRPr="005142D8">
        <w:rPr>
          <w:rFonts w:ascii="Montserrat" w:hAnsi="Montserrat"/>
          <w:color w:val="27344C"/>
          <w:sz w:val="22"/>
          <w:szCs w:val="22"/>
        </w:rPr>
        <w:t>;</w:t>
      </w:r>
    </w:p>
    <w:p w14:paraId="00B9751C" w14:textId="26F7592E" w:rsidR="00901B14" w:rsidRPr="00565AB5" w:rsidRDefault="00901B14" w:rsidP="00901B14">
      <w:pPr>
        <w:pStyle w:val="ListParagraph"/>
        <w:numPr>
          <w:ilvl w:val="1"/>
          <w:numId w:val="29"/>
        </w:numPr>
        <w:rPr>
          <w:rFonts w:ascii="Montserrat" w:hAnsi="Montserrat"/>
          <w:color w:val="27344C"/>
          <w:sz w:val="22"/>
          <w:szCs w:val="22"/>
        </w:rPr>
      </w:pPr>
      <w:proofErr w:type="spellStart"/>
      <w:r w:rsidRPr="00565AB5">
        <w:rPr>
          <w:rFonts w:ascii="Montserrat" w:hAnsi="Montserrat"/>
          <w:color w:val="27344C"/>
          <w:sz w:val="22"/>
          <w:szCs w:val="22"/>
        </w:rPr>
        <w:t>protecţia</w:t>
      </w:r>
      <w:proofErr w:type="spellEnd"/>
      <w:r w:rsidRPr="00565AB5">
        <w:rPr>
          <w:rFonts w:ascii="Montserrat" w:hAnsi="Montserrat"/>
          <w:color w:val="27344C"/>
          <w:sz w:val="22"/>
          <w:szCs w:val="22"/>
        </w:rPr>
        <w:t xml:space="preserve"> persoanelor fizice în ceea ce </w:t>
      </w:r>
      <w:proofErr w:type="spellStart"/>
      <w:r w:rsidRPr="00565AB5">
        <w:rPr>
          <w:rFonts w:ascii="Montserrat" w:hAnsi="Montserrat"/>
          <w:color w:val="27344C"/>
          <w:sz w:val="22"/>
          <w:szCs w:val="22"/>
        </w:rPr>
        <w:t>priveşte</w:t>
      </w:r>
      <w:proofErr w:type="spellEnd"/>
      <w:r w:rsidRPr="00565AB5">
        <w:rPr>
          <w:rFonts w:ascii="Montserrat" w:hAnsi="Montserrat"/>
          <w:color w:val="27344C"/>
          <w:sz w:val="22"/>
          <w:szCs w:val="22"/>
        </w:rPr>
        <w:t xml:space="preserve"> prelucrarea datelor cu caracter personal (</w:t>
      </w:r>
      <w:r w:rsidR="0051343B" w:rsidRPr="00565AB5">
        <w:rPr>
          <w:rFonts w:ascii="Montserrat" w:hAnsi="Montserrat"/>
          <w:color w:val="27344C"/>
          <w:sz w:val="22"/>
          <w:szCs w:val="22"/>
        </w:rPr>
        <w:t>GDPR</w:t>
      </w:r>
      <w:r w:rsidRPr="00565AB5">
        <w:rPr>
          <w:rFonts w:ascii="Montserrat" w:hAnsi="Montserrat"/>
          <w:color w:val="27344C"/>
          <w:sz w:val="22"/>
          <w:szCs w:val="22"/>
        </w:rPr>
        <w:t>);</w:t>
      </w:r>
    </w:p>
    <w:p w14:paraId="37552B60" w14:textId="0F4B7E84" w:rsidR="00901B14" w:rsidRPr="00565AB5" w:rsidRDefault="0051343B" w:rsidP="00901B14">
      <w:pPr>
        <w:pStyle w:val="ListParagraph"/>
        <w:numPr>
          <w:ilvl w:val="1"/>
          <w:numId w:val="29"/>
        </w:numPr>
        <w:spacing w:before="120" w:after="120"/>
        <w:rPr>
          <w:rFonts w:ascii="Montserrat" w:hAnsi="Montserrat"/>
          <w:color w:val="27344C"/>
          <w:sz w:val="22"/>
          <w:szCs w:val="22"/>
        </w:rPr>
      </w:pPr>
      <w:r w:rsidRPr="00565AB5">
        <w:rPr>
          <w:rFonts w:ascii="Montserrat" w:hAnsi="Montserrat"/>
          <w:color w:val="27344C"/>
          <w:sz w:val="22"/>
          <w:szCs w:val="22"/>
        </w:rPr>
        <w:t>Carta drepturilor fundamentale a Uniunii Europene</w:t>
      </w:r>
      <w:r w:rsidR="00901B14" w:rsidRPr="00565AB5">
        <w:rPr>
          <w:rFonts w:ascii="Montserrat" w:hAnsi="Montserrat"/>
          <w:color w:val="27344C"/>
          <w:sz w:val="22"/>
          <w:szCs w:val="22"/>
        </w:rPr>
        <w:t>;</w:t>
      </w:r>
    </w:p>
    <w:p w14:paraId="478F5AA4" w14:textId="596DE59A" w:rsidR="0051343B" w:rsidRPr="00565AB5" w:rsidRDefault="0051343B" w:rsidP="00901B14">
      <w:pPr>
        <w:pStyle w:val="ListParagraph"/>
        <w:numPr>
          <w:ilvl w:val="1"/>
          <w:numId w:val="29"/>
        </w:numPr>
        <w:spacing w:before="120" w:after="120"/>
        <w:rPr>
          <w:rFonts w:ascii="Montserrat" w:hAnsi="Montserrat"/>
          <w:color w:val="27344C"/>
          <w:sz w:val="22"/>
          <w:szCs w:val="22"/>
        </w:rPr>
      </w:pPr>
      <w:r w:rsidRPr="00565AB5">
        <w:rPr>
          <w:rFonts w:ascii="Montserrat" w:hAnsi="Montserrat"/>
          <w:color w:val="27344C"/>
          <w:sz w:val="22"/>
          <w:szCs w:val="22"/>
        </w:rPr>
        <w:lastRenderedPageBreak/>
        <w:t>dreptul aplicabil al Uniunii din domeniul spălării banilor, al finanțării terorismului, al evitării obligațiilor fiscale, al fraudei fiscale sau al evaziunii fiscale</w:t>
      </w:r>
      <w:r w:rsidR="008539CB" w:rsidRPr="00565AB5">
        <w:rPr>
          <w:rFonts w:ascii="Montserrat" w:hAnsi="Montserrat"/>
          <w:color w:val="27344C"/>
          <w:sz w:val="22"/>
          <w:szCs w:val="22"/>
        </w:rPr>
        <w:t>;</w:t>
      </w:r>
    </w:p>
    <w:p w14:paraId="73D7A905" w14:textId="58D4CC4A" w:rsidR="004F317A" w:rsidRPr="005142D8" w:rsidRDefault="008539CB"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4F317A" w:rsidRPr="00565AB5">
        <w:rPr>
          <w:rFonts w:ascii="Montserrat" w:hAnsi="Montserrat"/>
          <w:color w:val="27344C"/>
          <w:sz w:val="22"/>
          <w:szCs w:val="22"/>
        </w:rPr>
        <w:t xml:space="preserve">ă ia toate </w:t>
      </w:r>
      <w:r w:rsidR="004F317A" w:rsidRPr="005142D8">
        <w:rPr>
          <w:rFonts w:ascii="Montserrat" w:hAnsi="Montserrat"/>
          <w:color w:val="27344C"/>
          <w:sz w:val="22"/>
          <w:szCs w:val="22"/>
        </w:rPr>
        <w:t xml:space="preserve">măsurile pentru respectarea regulilor privind evitarea conflictului de interese, în conformitate cu reglementările europene </w:t>
      </w:r>
      <w:proofErr w:type="spellStart"/>
      <w:r w:rsidR="004F317A" w:rsidRPr="005142D8">
        <w:rPr>
          <w:rFonts w:ascii="Montserrat" w:hAnsi="Montserrat"/>
          <w:color w:val="27344C"/>
          <w:sz w:val="22"/>
          <w:szCs w:val="22"/>
        </w:rPr>
        <w:t>şi</w:t>
      </w:r>
      <w:proofErr w:type="spellEnd"/>
      <w:r w:rsidR="004F317A" w:rsidRPr="005142D8">
        <w:rPr>
          <w:rFonts w:ascii="Montserrat" w:hAnsi="Montserrat"/>
          <w:color w:val="27344C"/>
          <w:sz w:val="22"/>
          <w:szCs w:val="22"/>
        </w:rPr>
        <w:t xml:space="preserve"> </w:t>
      </w:r>
      <w:r w:rsidR="00D34162" w:rsidRPr="005142D8">
        <w:rPr>
          <w:rFonts w:ascii="Montserrat" w:hAnsi="Montserrat"/>
          <w:color w:val="27344C"/>
          <w:sz w:val="22"/>
          <w:szCs w:val="22"/>
        </w:rPr>
        <w:t>naționale</w:t>
      </w:r>
      <w:r w:rsidR="004F317A" w:rsidRPr="005142D8">
        <w:rPr>
          <w:rFonts w:ascii="Montserrat" w:hAnsi="Montserrat"/>
          <w:color w:val="27344C"/>
          <w:sz w:val="22"/>
          <w:szCs w:val="22"/>
        </w:rPr>
        <w:t xml:space="preserve"> în vigoare</w:t>
      </w:r>
      <w:r w:rsidRPr="005142D8">
        <w:rPr>
          <w:rFonts w:ascii="Montserrat" w:hAnsi="Montserrat"/>
          <w:color w:val="27344C"/>
          <w:sz w:val="22"/>
          <w:szCs w:val="22"/>
        </w:rPr>
        <w:t>;</w:t>
      </w:r>
    </w:p>
    <w:p w14:paraId="41E5DCC9" w14:textId="64E71AB3" w:rsidR="004F317A" w:rsidRPr="005142D8" w:rsidRDefault="00040981" w:rsidP="003B7B26">
      <w:pPr>
        <w:pStyle w:val="ListParagraph"/>
        <w:numPr>
          <w:ilvl w:val="0"/>
          <w:numId w:val="29"/>
        </w:numPr>
        <w:spacing w:before="120" w:after="120"/>
        <w:rPr>
          <w:rFonts w:ascii="Montserrat" w:hAnsi="Montserrat"/>
          <w:color w:val="27344C"/>
          <w:sz w:val="22"/>
          <w:szCs w:val="22"/>
        </w:rPr>
      </w:pPr>
      <w:r w:rsidRPr="005142D8">
        <w:rPr>
          <w:rFonts w:ascii="Montserrat" w:hAnsi="Montserrat"/>
          <w:color w:val="27344C"/>
          <w:sz w:val="22"/>
          <w:szCs w:val="22"/>
        </w:rPr>
        <w:t xml:space="preserve">să </w:t>
      </w:r>
      <w:r w:rsidR="00557436" w:rsidRPr="005142D8">
        <w:rPr>
          <w:rFonts w:ascii="Montserrat" w:hAnsi="Montserrat"/>
          <w:color w:val="27344C"/>
          <w:sz w:val="22"/>
          <w:szCs w:val="22"/>
        </w:rPr>
        <w:t>depună, în perioada de implementare</w:t>
      </w:r>
      <w:r w:rsidR="00F91145" w:rsidRPr="005142D8">
        <w:rPr>
          <w:rFonts w:ascii="Montserrat" w:hAnsi="Montserrat"/>
          <w:color w:val="27344C"/>
          <w:sz w:val="22"/>
          <w:szCs w:val="22"/>
        </w:rPr>
        <w:t>/durabilitate</w:t>
      </w:r>
      <w:r w:rsidR="00557436" w:rsidRPr="005142D8">
        <w:rPr>
          <w:rFonts w:ascii="Montserrat" w:hAnsi="Montserrat"/>
          <w:color w:val="27344C"/>
          <w:sz w:val="22"/>
          <w:szCs w:val="22"/>
        </w:rPr>
        <w:t xml:space="preserve">, </w:t>
      </w:r>
      <w:r w:rsidR="00F91145" w:rsidRPr="005142D8">
        <w:rPr>
          <w:rFonts w:ascii="Montserrat" w:hAnsi="Montserrat"/>
          <w:color w:val="27344C"/>
          <w:sz w:val="22"/>
          <w:szCs w:val="22"/>
        </w:rPr>
        <w:t xml:space="preserve">dacă este cazul, </w:t>
      </w:r>
      <w:r w:rsidR="00557436" w:rsidRPr="005142D8">
        <w:rPr>
          <w:rFonts w:ascii="Montserrat" w:hAnsi="Montserrat"/>
          <w:color w:val="27344C"/>
          <w:sz w:val="22"/>
          <w:szCs w:val="22"/>
        </w:rPr>
        <w:t xml:space="preserve">un contract încheiat cu un operator  pentru preluarea și colectarea deșeurilor de echipamente electrice și electronice si </w:t>
      </w:r>
      <w:r w:rsidR="00F91145" w:rsidRPr="005142D8">
        <w:rPr>
          <w:rFonts w:ascii="Montserrat" w:hAnsi="Montserrat"/>
          <w:color w:val="27344C"/>
          <w:sz w:val="22"/>
          <w:szCs w:val="22"/>
        </w:rPr>
        <w:t xml:space="preserve">a </w:t>
      </w:r>
      <w:r w:rsidR="00557436" w:rsidRPr="005142D8">
        <w:rPr>
          <w:rFonts w:ascii="Montserrat" w:hAnsi="Montserrat"/>
          <w:color w:val="27344C"/>
          <w:sz w:val="22"/>
          <w:szCs w:val="22"/>
        </w:rPr>
        <w:t>deșeuri</w:t>
      </w:r>
      <w:r w:rsidR="00F91145" w:rsidRPr="005142D8">
        <w:rPr>
          <w:rFonts w:ascii="Montserrat" w:hAnsi="Montserrat"/>
          <w:color w:val="27344C"/>
          <w:sz w:val="22"/>
          <w:szCs w:val="22"/>
        </w:rPr>
        <w:t>lor</w:t>
      </w:r>
      <w:r w:rsidR="00557436" w:rsidRPr="005142D8">
        <w:rPr>
          <w:rFonts w:ascii="Montserrat" w:hAnsi="Montserrat"/>
          <w:color w:val="27344C"/>
          <w:sz w:val="22"/>
          <w:szCs w:val="22"/>
        </w:rPr>
        <w:t xml:space="preserve"> provenite de la ambalaje, ca urmare a achiziției de echipamente, sau documente justificative de tipul procese verbale de predare primire, contracte de vânzare cumpărare etc</w:t>
      </w:r>
      <w:r w:rsidR="008539CB" w:rsidRPr="005142D8">
        <w:rPr>
          <w:rFonts w:ascii="Montserrat" w:hAnsi="Montserrat"/>
          <w:color w:val="27344C"/>
          <w:sz w:val="22"/>
          <w:szCs w:val="22"/>
        </w:rPr>
        <w:t>;</w:t>
      </w:r>
    </w:p>
    <w:p w14:paraId="22862D4C" w14:textId="1B163AE6" w:rsidR="00565AB5" w:rsidRPr="005142D8" w:rsidRDefault="00565AB5" w:rsidP="003B7B26">
      <w:pPr>
        <w:pStyle w:val="ListParagraph"/>
        <w:numPr>
          <w:ilvl w:val="0"/>
          <w:numId w:val="29"/>
        </w:numPr>
        <w:spacing w:before="120" w:after="120"/>
        <w:rPr>
          <w:rFonts w:ascii="Montserrat" w:hAnsi="Montserrat"/>
          <w:color w:val="27344C"/>
          <w:sz w:val="22"/>
          <w:szCs w:val="22"/>
        </w:rPr>
      </w:pPr>
      <w:r w:rsidRPr="005142D8">
        <w:rPr>
          <w:rFonts w:ascii="Montserrat" w:hAnsi="Montserrat"/>
          <w:color w:val="27344C"/>
          <w:sz w:val="22"/>
          <w:szCs w:val="22"/>
        </w:rPr>
        <w:t>să se asigure că cel puțin un activ corporal achiziționat sau cel puțin o componentă a unui activ corporal achiziționat va respecta încadrarea în consumul de energie semnificativ redus, conform cerințelor programului Energy Star</w:t>
      </w:r>
      <w:r w:rsidR="00096D01" w:rsidRPr="005142D8">
        <w:rPr>
          <w:rStyle w:val="FootnoteReference"/>
          <w:rFonts w:ascii="Montserrat" w:hAnsi="Montserrat"/>
          <w:color w:val="27344C"/>
          <w:sz w:val="22"/>
          <w:szCs w:val="22"/>
        </w:rPr>
        <w:footnoteReference w:id="1"/>
      </w:r>
      <w:r w:rsidRPr="005142D8">
        <w:rPr>
          <w:rFonts w:ascii="Montserrat" w:hAnsi="Montserrat"/>
          <w:color w:val="27344C"/>
          <w:sz w:val="22"/>
          <w:szCs w:val="22"/>
        </w:rPr>
        <w:t xml:space="preserve">, </w:t>
      </w:r>
      <w:r w:rsidR="00096D01" w:rsidRPr="005142D8">
        <w:rPr>
          <w:rFonts w:ascii="Montserrat" w:hAnsi="Montserrat"/>
          <w:color w:val="27344C"/>
          <w:sz w:val="22"/>
          <w:szCs w:val="22"/>
        </w:rPr>
        <w:t>prin raportare</w:t>
      </w:r>
      <w:r w:rsidRPr="005142D8">
        <w:rPr>
          <w:rFonts w:ascii="Montserrat" w:hAnsi="Montserrat"/>
          <w:color w:val="27344C"/>
          <w:sz w:val="22"/>
          <w:szCs w:val="22"/>
        </w:rPr>
        <w:t xml:space="preserve"> la performanța minimă impusă în baza programului Energy Star.  </w:t>
      </w:r>
      <w:r w:rsidR="004F0D5D" w:rsidRPr="005142D8">
        <w:rPr>
          <w:rFonts w:ascii="Montserrat" w:hAnsi="Montserrat"/>
          <w:color w:val="27344C"/>
          <w:sz w:val="22"/>
          <w:szCs w:val="22"/>
        </w:rPr>
        <w:t>Această cerința nu se aplică activelor corporale de tip server și activelor necorporale.</w:t>
      </w:r>
    </w:p>
    <w:p w14:paraId="13CD9C14" w14:textId="19490D0B" w:rsidR="003654FA" w:rsidRPr="005142D8" w:rsidRDefault="008539CB" w:rsidP="003B7B26">
      <w:pPr>
        <w:pStyle w:val="ListParagraph"/>
        <w:numPr>
          <w:ilvl w:val="0"/>
          <w:numId w:val="29"/>
        </w:numPr>
        <w:spacing w:before="120" w:after="120"/>
        <w:rPr>
          <w:rFonts w:ascii="Montserrat" w:hAnsi="Montserrat"/>
          <w:color w:val="27344C"/>
          <w:sz w:val="22"/>
          <w:szCs w:val="22"/>
        </w:rPr>
      </w:pPr>
      <w:r w:rsidRPr="005142D8">
        <w:rPr>
          <w:rFonts w:ascii="Montserrat" w:hAnsi="Montserrat"/>
          <w:color w:val="27344C"/>
          <w:sz w:val="22"/>
          <w:szCs w:val="22"/>
        </w:rPr>
        <w:t>s</w:t>
      </w:r>
      <w:r w:rsidR="004F317A" w:rsidRPr="005142D8">
        <w:rPr>
          <w:rFonts w:ascii="Montserrat" w:hAnsi="Montserrat"/>
          <w:color w:val="27344C"/>
          <w:sz w:val="22"/>
          <w:szCs w:val="22"/>
        </w:rPr>
        <w:t xml:space="preserve">ă asigure resursele și mecanismele financiare, materiale și umane </w:t>
      </w:r>
      <w:r w:rsidR="004F317A" w:rsidRPr="005142D8">
        <w:rPr>
          <w:rFonts w:ascii="Montserrat" w:hAnsi="Montserrat" w:cs="Arial"/>
          <w:color w:val="27344C"/>
          <w:sz w:val="22"/>
          <w:szCs w:val="22"/>
        </w:rPr>
        <w:t>necesare, adecvate și suficiente pentru implementarea în bune condiții a proiectului, demonstrând</w:t>
      </w:r>
      <w:r w:rsidR="004F317A" w:rsidRPr="005142D8">
        <w:rPr>
          <w:rFonts w:ascii="Montserrat" w:hAnsi="Montserrat"/>
          <w:color w:val="27344C"/>
          <w:sz w:val="22"/>
          <w:szCs w:val="22"/>
        </w:rPr>
        <w:t xml:space="preserve"> astfel sustenabilitatea </w:t>
      </w:r>
      <w:r w:rsidR="00D34162" w:rsidRPr="005142D8">
        <w:rPr>
          <w:rFonts w:ascii="Montserrat" w:hAnsi="Montserrat"/>
          <w:color w:val="27344C"/>
          <w:sz w:val="22"/>
          <w:szCs w:val="22"/>
        </w:rPr>
        <w:t>instituțională</w:t>
      </w:r>
      <w:r w:rsidR="004F317A" w:rsidRPr="005142D8">
        <w:rPr>
          <w:rFonts w:ascii="Montserrat" w:hAnsi="Montserrat"/>
          <w:color w:val="27344C"/>
          <w:sz w:val="22"/>
          <w:szCs w:val="22"/>
        </w:rPr>
        <w:t xml:space="preserve"> și </w:t>
      </w:r>
      <w:r w:rsidR="00D34162" w:rsidRPr="005142D8">
        <w:rPr>
          <w:rFonts w:ascii="Montserrat" w:hAnsi="Montserrat"/>
          <w:color w:val="27344C"/>
          <w:sz w:val="22"/>
          <w:szCs w:val="22"/>
        </w:rPr>
        <w:t>operațională</w:t>
      </w:r>
      <w:r w:rsidRPr="005142D8">
        <w:rPr>
          <w:rFonts w:ascii="Montserrat" w:hAnsi="Montserrat"/>
          <w:color w:val="27344C"/>
          <w:sz w:val="22"/>
          <w:szCs w:val="22"/>
        </w:rPr>
        <w:t>;</w:t>
      </w:r>
    </w:p>
    <w:p w14:paraId="35CBC43A" w14:textId="044A27F9" w:rsidR="0066480F" w:rsidRPr="005142D8" w:rsidRDefault="008539CB" w:rsidP="003B7B26">
      <w:pPr>
        <w:pStyle w:val="ListParagraph"/>
        <w:numPr>
          <w:ilvl w:val="0"/>
          <w:numId w:val="29"/>
        </w:numPr>
        <w:spacing w:before="120" w:after="120"/>
        <w:rPr>
          <w:rFonts w:ascii="Montserrat" w:hAnsi="Montserrat"/>
          <w:color w:val="27344C"/>
          <w:sz w:val="22"/>
          <w:szCs w:val="22"/>
        </w:rPr>
      </w:pPr>
      <w:r w:rsidRPr="005142D8">
        <w:rPr>
          <w:rFonts w:ascii="Montserrat" w:hAnsi="Montserrat"/>
          <w:color w:val="27344C"/>
          <w:sz w:val="22"/>
          <w:szCs w:val="22"/>
        </w:rPr>
        <w:t>s</w:t>
      </w:r>
      <w:r w:rsidR="0066480F" w:rsidRPr="005142D8">
        <w:rPr>
          <w:rFonts w:ascii="Montserrat" w:hAnsi="Montserrat"/>
          <w:color w:val="27344C"/>
          <w:sz w:val="22"/>
          <w:szCs w:val="22"/>
        </w:rPr>
        <w:t>ă nu depună un proiect care face</w:t>
      </w:r>
      <w:r w:rsidR="0066480F" w:rsidRPr="005142D8">
        <w:rPr>
          <w:rFonts w:ascii="Montserrat" w:hAnsi="Montserrat" w:cs="Arial"/>
          <w:b/>
          <w:bCs/>
          <w:color w:val="27344C"/>
          <w:sz w:val="22"/>
          <w:szCs w:val="22"/>
          <w:lang w:eastAsia="en-GB"/>
        </w:rPr>
        <w:t> </w:t>
      </w:r>
      <w:r w:rsidR="0066480F" w:rsidRPr="005142D8">
        <w:rPr>
          <w:rFonts w:ascii="Montserrat" w:hAnsi="Montserrat" w:cs="Arial"/>
          <w:color w:val="27344C"/>
          <w:sz w:val="22"/>
          <w:szCs w:val="22"/>
          <w:lang w:eastAsia="en-GB"/>
        </w:rPr>
        <w:t>integral sau parțial, obiectul unei alte cereri de finanțare, depusă la o altă entitate finanțatoare, care are aceleași activități și cheltuieli ca cele propuse prin prezenta cerere de finanțare;</w:t>
      </w:r>
    </w:p>
    <w:p w14:paraId="6533ABBA" w14:textId="77777777" w:rsidR="0066480F" w:rsidRPr="00565AB5" w:rsidRDefault="0066480F" w:rsidP="003B7B26">
      <w:pPr>
        <w:ind w:firstLine="720"/>
        <w:rPr>
          <w:rFonts w:ascii="Montserrat" w:hAnsi="Montserrat"/>
          <w:color w:val="27344C"/>
          <w:sz w:val="22"/>
          <w:szCs w:val="22"/>
          <w:lang w:eastAsia="en-GB"/>
        </w:rPr>
      </w:pPr>
      <w:r w:rsidRPr="00565AB5">
        <w:rPr>
          <w:rFonts w:ascii="Montserrat" w:hAnsi="Montserrat" w:cs="Arial"/>
          <w:color w:val="27344C"/>
          <w:sz w:val="22"/>
          <w:szCs w:val="22"/>
          <w:lang w:eastAsia="en-GB"/>
        </w:rPr>
        <w:t>Sau</w:t>
      </w:r>
    </w:p>
    <w:p w14:paraId="0A4FE36D" w14:textId="731792B6" w:rsidR="0066480F" w:rsidRPr="00565AB5" w:rsidRDefault="0066480F" w:rsidP="003B7B26">
      <w:pPr>
        <w:ind w:left="360"/>
        <w:jc w:val="both"/>
        <w:rPr>
          <w:rFonts w:ascii="Montserrat" w:hAnsi="Montserrat" w:cs="Arial"/>
          <w:color w:val="27344C"/>
          <w:sz w:val="22"/>
          <w:szCs w:val="22"/>
          <w:lang w:eastAsia="en-GB"/>
        </w:rPr>
      </w:pPr>
      <w:r w:rsidRPr="00565AB5">
        <w:rPr>
          <w:rFonts w:ascii="Montserrat" w:hAnsi="Montserrat" w:cs="Arial"/>
          <w:color w:val="27344C"/>
          <w:sz w:val="22"/>
          <w:szCs w:val="22"/>
          <w:lang w:eastAsia="en-GB"/>
        </w:rPr>
        <w:t>în cazul în care</w:t>
      </w:r>
      <w:r w:rsidRPr="00565AB5">
        <w:rPr>
          <w:rFonts w:ascii="Montserrat" w:hAnsi="Montserrat"/>
          <w:color w:val="27344C"/>
          <w:sz w:val="22"/>
          <w:szCs w:val="22"/>
          <w:lang w:eastAsia="ro-RO"/>
        </w:rPr>
        <w:t xml:space="preserve"> depune un proiect care</w:t>
      </w:r>
      <w:r w:rsidRPr="00565AB5">
        <w:rPr>
          <w:rFonts w:ascii="Montserrat" w:hAnsi="Montserrat" w:cs="Arial"/>
          <w:color w:val="27344C"/>
          <w:sz w:val="22"/>
          <w:szCs w:val="22"/>
          <w:lang w:eastAsia="en-GB"/>
        </w:rPr>
        <w:t xml:space="preserve"> </w:t>
      </w:r>
      <w:r w:rsidR="003807E8" w:rsidRPr="00565AB5">
        <w:rPr>
          <w:rFonts w:ascii="Montserrat" w:hAnsi="Montserrat" w:cs="Arial"/>
          <w:color w:val="27344C"/>
          <w:sz w:val="22"/>
          <w:szCs w:val="22"/>
          <w:lang w:eastAsia="en-GB"/>
        </w:rPr>
        <w:t>face</w:t>
      </w:r>
      <w:r w:rsidRPr="00565AB5">
        <w:rPr>
          <w:rFonts w:ascii="Montserrat" w:hAnsi="Montserrat" w:cs="Arial"/>
          <w:color w:val="27344C"/>
          <w:sz w:val="22"/>
          <w:szCs w:val="22"/>
          <w:lang w:eastAsia="en-GB"/>
        </w:rPr>
        <w:t>, integral sau parțial, obiectul unei alte cereri de finanțare, depusă la o altă entitate finanțatoare, care are aceleași activități și cheltuieli ca cele propuse prin prezenta cerere de finanțare, la momentul semnării unui contract de finanțare/</w:t>
      </w:r>
      <w:r w:rsidR="003807E8" w:rsidRPr="00565AB5">
        <w:rPr>
          <w:rFonts w:ascii="Montserrat" w:hAnsi="Montserrat" w:cs="Arial"/>
          <w:color w:val="27344C"/>
          <w:sz w:val="22"/>
          <w:szCs w:val="22"/>
          <w:lang w:eastAsia="en-GB"/>
        </w:rPr>
        <w:t xml:space="preserve"> </w:t>
      </w:r>
      <w:r w:rsidRPr="00565AB5">
        <w:rPr>
          <w:rFonts w:ascii="Montserrat" w:hAnsi="Montserrat" w:cs="Arial"/>
          <w:color w:val="27344C"/>
          <w:sz w:val="22"/>
          <w:szCs w:val="22"/>
          <w:lang w:eastAsia="en-GB"/>
        </w:rPr>
        <w:t>acord de finanțare cu entitatea finanțatoare la care a fost depusă cererea de finanțare, </w:t>
      </w:r>
      <w:r w:rsidR="00D879D4" w:rsidRPr="00565AB5">
        <w:rPr>
          <w:rFonts w:ascii="Montserrat" w:hAnsi="Montserrat" w:cs="Arial"/>
          <w:color w:val="27344C"/>
          <w:sz w:val="22"/>
          <w:szCs w:val="22"/>
          <w:lang w:eastAsia="en-GB"/>
        </w:rPr>
        <w:t xml:space="preserve">se obligă </w:t>
      </w:r>
      <w:r w:rsidRPr="00565AB5">
        <w:rPr>
          <w:rFonts w:ascii="Montserrat" w:hAnsi="Montserrat" w:cs="Arial"/>
          <w:color w:val="27344C"/>
          <w:sz w:val="22"/>
          <w:szCs w:val="22"/>
          <w:lang w:eastAsia="en-GB"/>
        </w:rPr>
        <w:t>să retrag</w:t>
      </w:r>
      <w:r w:rsidR="00D879D4" w:rsidRPr="00565AB5">
        <w:rPr>
          <w:rFonts w:ascii="Montserrat" w:hAnsi="Montserrat" w:cs="Arial"/>
          <w:color w:val="27344C"/>
          <w:sz w:val="22"/>
          <w:szCs w:val="22"/>
          <w:lang w:eastAsia="en-GB"/>
        </w:rPr>
        <w:t>ă</w:t>
      </w:r>
      <w:r w:rsidRPr="00565AB5">
        <w:rPr>
          <w:rFonts w:ascii="Montserrat" w:hAnsi="Montserrat" w:cs="Arial"/>
          <w:color w:val="27344C"/>
          <w:sz w:val="22"/>
          <w:szCs w:val="22"/>
          <w:lang w:eastAsia="en-GB"/>
        </w:rPr>
        <w:t> de la finanțare celălalt proiect și să notific</w:t>
      </w:r>
      <w:r w:rsidR="00D879D4" w:rsidRPr="00565AB5">
        <w:rPr>
          <w:rFonts w:ascii="Montserrat" w:hAnsi="Montserrat" w:cs="Arial"/>
          <w:color w:val="27344C"/>
          <w:sz w:val="22"/>
          <w:szCs w:val="22"/>
          <w:lang w:eastAsia="en-GB"/>
        </w:rPr>
        <w:t>e</w:t>
      </w:r>
      <w:r w:rsidRPr="00565AB5">
        <w:rPr>
          <w:rFonts w:ascii="Montserrat" w:hAnsi="Montserrat" w:cs="Arial"/>
          <w:color w:val="27344C"/>
          <w:sz w:val="22"/>
          <w:szCs w:val="22"/>
          <w:lang w:eastAsia="en-GB"/>
        </w:rPr>
        <w:t xml:space="preserve"> Autoritatea de Management în termen de maxim</w:t>
      </w:r>
      <w:r w:rsidR="003807E8" w:rsidRPr="00565AB5">
        <w:rPr>
          <w:rFonts w:ascii="Montserrat" w:hAnsi="Montserrat" w:cs="Arial"/>
          <w:color w:val="27344C"/>
          <w:sz w:val="22"/>
          <w:szCs w:val="22"/>
          <w:lang w:eastAsia="en-GB"/>
        </w:rPr>
        <w:t>um</w:t>
      </w:r>
      <w:r w:rsidRPr="00565AB5">
        <w:rPr>
          <w:rFonts w:ascii="Montserrat" w:hAnsi="Montserrat" w:cs="Arial"/>
          <w:color w:val="27344C"/>
          <w:sz w:val="22"/>
          <w:szCs w:val="22"/>
          <w:lang w:eastAsia="en-GB"/>
        </w:rPr>
        <w:t xml:space="preserve"> 5 zile lucrătoare privind retragerea efectuată</w:t>
      </w:r>
      <w:r w:rsidR="00BE101C" w:rsidRPr="00565AB5">
        <w:rPr>
          <w:rFonts w:ascii="Montserrat" w:hAnsi="Montserrat" w:cs="Arial"/>
          <w:color w:val="27344C"/>
          <w:sz w:val="22"/>
          <w:szCs w:val="22"/>
          <w:lang w:eastAsia="en-GB"/>
        </w:rPr>
        <w:t>;</w:t>
      </w:r>
    </w:p>
    <w:p w14:paraId="4AAE36D6" w14:textId="46E034DF" w:rsidR="00CE2798" w:rsidRPr="00565AB5" w:rsidRDefault="008539CB"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CE2798" w:rsidRPr="00565AB5">
        <w:rPr>
          <w:rFonts w:ascii="Montserrat" w:hAnsi="Montserrat"/>
          <w:color w:val="27344C"/>
          <w:sz w:val="22"/>
          <w:szCs w:val="22"/>
        </w:rPr>
        <w:t xml:space="preserve">ă nu solicite la decontare aceleași costuri </w:t>
      </w:r>
      <w:r w:rsidR="00856A19" w:rsidRPr="00565AB5">
        <w:rPr>
          <w:rFonts w:ascii="Montserrat" w:hAnsi="Montserrat"/>
          <w:color w:val="27344C"/>
          <w:sz w:val="22"/>
          <w:szCs w:val="22"/>
        </w:rPr>
        <w:t xml:space="preserve">incluse în cadrul proiectului </w:t>
      </w:r>
      <w:r w:rsidR="00CE2798" w:rsidRPr="00565AB5">
        <w:rPr>
          <w:rFonts w:ascii="Montserrat" w:hAnsi="Montserrat"/>
          <w:color w:val="27344C"/>
          <w:sz w:val="22"/>
          <w:szCs w:val="22"/>
        </w:rPr>
        <w:t>din mai multe surse de finanțare</w:t>
      </w:r>
      <w:r w:rsidRPr="00565AB5">
        <w:rPr>
          <w:rFonts w:ascii="Montserrat" w:hAnsi="Montserrat"/>
          <w:color w:val="27344C"/>
          <w:sz w:val="22"/>
          <w:szCs w:val="22"/>
        </w:rPr>
        <w:t>;</w:t>
      </w:r>
    </w:p>
    <w:p w14:paraId="4FCA475E" w14:textId="217D08BF" w:rsidR="00ED154C" w:rsidRPr="00565AB5" w:rsidRDefault="00BE101C"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ED154C" w:rsidRPr="00565AB5">
        <w:rPr>
          <w:rFonts w:ascii="Montserrat" w:hAnsi="Montserrat"/>
          <w:color w:val="27344C"/>
          <w:sz w:val="22"/>
          <w:szCs w:val="22"/>
        </w:rPr>
        <w:t>ă nu depună un proiect care include activități care au făcut sau ar fi trebuit să facă obiectul unei proceduri de recuperare în urma transferului unei activități în afara zonei vizate de program</w:t>
      </w:r>
      <w:r w:rsidRPr="00565AB5">
        <w:rPr>
          <w:rFonts w:ascii="Montserrat" w:hAnsi="Montserrat"/>
          <w:color w:val="27344C"/>
          <w:sz w:val="22"/>
          <w:szCs w:val="22"/>
        </w:rPr>
        <w:t>;</w:t>
      </w:r>
    </w:p>
    <w:p w14:paraId="64A59FF8" w14:textId="2AEA2F7A" w:rsidR="00BF0D11" w:rsidRPr="00565AB5" w:rsidRDefault="00BE101C"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BF0D11" w:rsidRPr="00565AB5">
        <w:rPr>
          <w:rFonts w:ascii="Montserrat" w:hAnsi="Montserrat"/>
          <w:color w:val="27344C"/>
          <w:sz w:val="22"/>
          <w:szCs w:val="22"/>
        </w:rPr>
        <w:t>ă nu realizeze o modificare asupra calității dreptului său asupra imobilului/</w:t>
      </w:r>
      <w:r w:rsidR="001F5A94" w:rsidRPr="00565AB5">
        <w:rPr>
          <w:rFonts w:ascii="Montserrat" w:hAnsi="Montserrat"/>
          <w:color w:val="27344C"/>
          <w:sz w:val="22"/>
          <w:szCs w:val="22"/>
        </w:rPr>
        <w:t xml:space="preserve"> </w:t>
      </w:r>
      <w:r w:rsidR="00BF0D11" w:rsidRPr="00565AB5">
        <w:rPr>
          <w:rFonts w:ascii="Montserrat" w:hAnsi="Montserrat"/>
          <w:color w:val="27344C"/>
          <w:sz w:val="22"/>
          <w:szCs w:val="22"/>
        </w:rPr>
        <w:t>imobilelor sau asupra unui element de infrastructură, cu excepțiile prevăzute în contractul de finanțare</w:t>
      </w:r>
      <w:r w:rsidR="00A10BC3" w:rsidRPr="00565AB5">
        <w:rPr>
          <w:rFonts w:ascii="Montserrat" w:hAnsi="Montserrat"/>
          <w:color w:val="27344C"/>
          <w:sz w:val="22"/>
          <w:szCs w:val="22"/>
        </w:rPr>
        <w:t xml:space="preserve"> și să nu schimbe destinația </w:t>
      </w:r>
      <w:r w:rsidR="009045F2" w:rsidRPr="00565AB5">
        <w:rPr>
          <w:rFonts w:ascii="Montserrat" w:hAnsi="Montserrat"/>
          <w:color w:val="27344C"/>
          <w:sz w:val="22"/>
          <w:szCs w:val="22"/>
        </w:rPr>
        <w:t xml:space="preserve">întrebuințării </w:t>
      </w:r>
      <w:r w:rsidR="00A10BC3" w:rsidRPr="00565AB5">
        <w:rPr>
          <w:rFonts w:ascii="Montserrat" w:hAnsi="Montserrat"/>
          <w:color w:val="27344C"/>
          <w:sz w:val="22"/>
          <w:szCs w:val="22"/>
        </w:rPr>
        <w:t>echipamentelor/dotărilor achiziționate prin proiect,</w:t>
      </w:r>
      <w:r w:rsidR="00CD7785" w:rsidRPr="00565AB5">
        <w:rPr>
          <w:rFonts w:ascii="Montserrat" w:hAnsi="Montserrat"/>
          <w:color w:val="27344C"/>
          <w:sz w:val="22"/>
          <w:szCs w:val="22"/>
        </w:rPr>
        <w:t xml:space="preserve"> pe întreaga perioadă de </w:t>
      </w:r>
      <w:r w:rsidR="00CD7785" w:rsidRPr="00565AB5">
        <w:rPr>
          <w:rFonts w:ascii="Montserrat" w:hAnsi="Montserrat"/>
          <w:color w:val="27344C"/>
          <w:sz w:val="22"/>
          <w:szCs w:val="22"/>
        </w:rPr>
        <w:lastRenderedPageBreak/>
        <w:t>durabilitate a contractului de finanțare</w:t>
      </w:r>
      <w:r w:rsidR="00A10BC3" w:rsidRPr="00565AB5">
        <w:rPr>
          <w:rFonts w:ascii="Montserrat" w:hAnsi="Montserrat"/>
          <w:color w:val="27344C"/>
          <w:sz w:val="22"/>
          <w:szCs w:val="22"/>
        </w:rPr>
        <w:t xml:space="preserve">, respectiv pe o perioadă de </w:t>
      </w:r>
      <w:r w:rsidR="00821111" w:rsidRPr="00565AB5">
        <w:rPr>
          <w:rFonts w:ascii="Montserrat" w:hAnsi="Montserrat"/>
          <w:color w:val="27344C"/>
          <w:sz w:val="22"/>
          <w:szCs w:val="22"/>
        </w:rPr>
        <w:t>5</w:t>
      </w:r>
      <w:r w:rsidR="00A10BC3" w:rsidRPr="00565AB5">
        <w:rPr>
          <w:rFonts w:ascii="Montserrat" w:hAnsi="Montserrat"/>
          <w:color w:val="27344C"/>
          <w:sz w:val="22"/>
          <w:szCs w:val="22"/>
        </w:rPr>
        <w:t xml:space="preserve"> ani de la data finalizării investiției</w:t>
      </w:r>
      <w:r w:rsidRPr="00565AB5">
        <w:rPr>
          <w:rFonts w:ascii="Montserrat" w:hAnsi="Montserrat"/>
          <w:color w:val="27344C"/>
          <w:sz w:val="22"/>
          <w:szCs w:val="22"/>
        </w:rPr>
        <w:t>;</w:t>
      </w:r>
    </w:p>
    <w:p w14:paraId="382E34F7" w14:textId="3D0798DA" w:rsidR="009C3288" w:rsidRPr="00565AB5" w:rsidRDefault="00BE101C" w:rsidP="003B7B26">
      <w:pPr>
        <w:pStyle w:val="ListParagraph"/>
        <w:numPr>
          <w:ilvl w:val="0"/>
          <w:numId w:val="29"/>
        </w:numPr>
        <w:spacing w:before="120" w:after="120"/>
        <w:rPr>
          <w:rFonts w:ascii="Montserrat" w:hAnsi="Montserrat"/>
          <w:color w:val="27344C"/>
          <w:sz w:val="22"/>
          <w:szCs w:val="22"/>
        </w:rPr>
      </w:pPr>
      <w:r w:rsidRPr="00565AB5">
        <w:rPr>
          <w:rFonts w:ascii="Montserrat" w:hAnsi="Montserrat"/>
          <w:color w:val="27344C"/>
          <w:sz w:val="22"/>
          <w:szCs w:val="22"/>
        </w:rPr>
        <w:t>s</w:t>
      </w:r>
      <w:r w:rsidR="0091681E" w:rsidRPr="00565AB5">
        <w:rPr>
          <w:rFonts w:ascii="Montserrat" w:hAnsi="Montserrat"/>
          <w:color w:val="27344C"/>
          <w:sz w:val="22"/>
          <w:szCs w:val="22"/>
        </w:rPr>
        <w:t>ă</w:t>
      </w:r>
      <w:r w:rsidR="009C3288" w:rsidRPr="00565AB5">
        <w:rPr>
          <w:rFonts w:ascii="Montserrat" w:hAnsi="Montserrat"/>
          <w:color w:val="27344C"/>
          <w:sz w:val="22"/>
          <w:szCs w:val="22"/>
        </w:rPr>
        <w:t xml:space="preserve"> nu realizeze o modificare substanțială care afectează natura, obiectivele sau condițiile de realizare și care ar determina subminarea obiectivelor inițiale ale investiției</w:t>
      </w:r>
      <w:r w:rsidR="00ED154C" w:rsidRPr="00565AB5">
        <w:rPr>
          <w:rFonts w:ascii="Montserrat" w:hAnsi="Montserrat"/>
          <w:color w:val="27344C"/>
          <w:sz w:val="22"/>
          <w:szCs w:val="22"/>
        </w:rPr>
        <w:t xml:space="preserve"> pe întreaga perioadă de durabilitate a contractului de finanțare</w:t>
      </w:r>
      <w:r w:rsidRPr="00565AB5">
        <w:rPr>
          <w:rFonts w:ascii="Montserrat" w:hAnsi="Montserrat"/>
          <w:color w:val="27344C"/>
          <w:sz w:val="22"/>
          <w:szCs w:val="22"/>
        </w:rPr>
        <w:t>;</w:t>
      </w:r>
    </w:p>
    <w:p w14:paraId="42145463" w14:textId="1B691573" w:rsidR="00362061" w:rsidRPr="00565AB5" w:rsidRDefault="00C729B5" w:rsidP="003B7B26">
      <w:pPr>
        <w:pStyle w:val="ListParagraph"/>
        <w:numPr>
          <w:ilvl w:val="0"/>
          <w:numId w:val="29"/>
        </w:numPr>
        <w:spacing w:before="120" w:after="120"/>
        <w:rPr>
          <w:rFonts w:ascii="Montserrat" w:hAnsi="Montserrat"/>
          <w:iCs/>
          <w:color w:val="27344C"/>
          <w:sz w:val="22"/>
          <w:szCs w:val="22"/>
        </w:rPr>
      </w:pPr>
      <w:r w:rsidRPr="00565AB5">
        <w:rPr>
          <w:rFonts w:ascii="Montserrat" w:hAnsi="Montserrat"/>
          <w:iCs/>
          <w:color w:val="27344C"/>
          <w:sz w:val="22"/>
          <w:szCs w:val="22"/>
        </w:rPr>
        <w:t>s</w:t>
      </w:r>
      <w:r w:rsidR="00362061" w:rsidRPr="00565AB5">
        <w:rPr>
          <w:rFonts w:ascii="Montserrat" w:hAnsi="Montserrat"/>
          <w:iCs/>
          <w:color w:val="27344C"/>
          <w:sz w:val="22"/>
          <w:szCs w:val="22"/>
        </w:rPr>
        <w:t>ă permită efectuarea vizitei la locația de implementare a proiectului.</w:t>
      </w:r>
    </w:p>
    <w:p w14:paraId="1424BEBC" w14:textId="2C5BB4D0" w:rsidR="00D046D8" w:rsidRPr="00565AB5" w:rsidRDefault="00C729B5" w:rsidP="003B7B26">
      <w:pPr>
        <w:pStyle w:val="ListParagraph"/>
        <w:numPr>
          <w:ilvl w:val="0"/>
          <w:numId w:val="29"/>
        </w:numPr>
        <w:spacing w:before="120" w:after="120"/>
        <w:rPr>
          <w:rFonts w:ascii="Montserrat" w:hAnsi="Montserrat" w:cs="Arial"/>
          <w:color w:val="27344C"/>
          <w:sz w:val="22"/>
          <w:szCs w:val="22"/>
        </w:rPr>
      </w:pPr>
      <w:r w:rsidRPr="00565AB5">
        <w:rPr>
          <w:rFonts w:ascii="Montserrat" w:hAnsi="Montserrat"/>
          <w:color w:val="27344C"/>
          <w:sz w:val="22"/>
          <w:szCs w:val="22"/>
        </w:rPr>
        <w:t>s</w:t>
      </w:r>
      <w:r w:rsidR="00D046D8" w:rsidRPr="00565AB5">
        <w:rPr>
          <w:rFonts w:ascii="Montserrat" w:hAnsi="Montserrat"/>
          <w:color w:val="27344C"/>
          <w:sz w:val="22"/>
          <w:szCs w:val="22"/>
        </w:rPr>
        <w:t>ă respecte toate prevederile legale, naționale și europene aplicabile pentru declararea și colectarea informațiilor cu privire la beneficiarii reali, începând cu data depunerii cererii de finanțare, pe tot parcursul procesului de evaluare, selecție și contractare, pe perioada de implementare, de raportare și verificare finală a proiectului, precum și pe perioada de durabilitate</w:t>
      </w:r>
      <w:r w:rsidR="00DF5B59" w:rsidRPr="00565AB5">
        <w:rPr>
          <w:rFonts w:ascii="Montserrat" w:hAnsi="Montserrat"/>
          <w:color w:val="27344C"/>
          <w:sz w:val="22"/>
          <w:szCs w:val="22"/>
        </w:rPr>
        <w:t>/sustenabilitate</w:t>
      </w:r>
      <w:r w:rsidR="00D046D8" w:rsidRPr="00565AB5">
        <w:rPr>
          <w:rFonts w:ascii="Montserrat" w:hAnsi="Montserrat"/>
          <w:color w:val="27344C"/>
          <w:sz w:val="22"/>
          <w:szCs w:val="22"/>
        </w:rPr>
        <w:t xml:space="preserve"> a proiectului.</w:t>
      </w:r>
    </w:p>
    <w:p w14:paraId="72185E24" w14:textId="52A3354B" w:rsidR="00271D53" w:rsidRPr="00565AB5" w:rsidRDefault="00C729B5" w:rsidP="003B7B26">
      <w:pPr>
        <w:pStyle w:val="ListParagraph"/>
        <w:numPr>
          <w:ilvl w:val="0"/>
          <w:numId w:val="29"/>
        </w:numPr>
        <w:spacing w:before="120" w:after="120"/>
        <w:rPr>
          <w:rFonts w:ascii="Montserrat" w:hAnsi="Montserrat" w:cs="Arial"/>
          <w:color w:val="27344C"/>
          <w:sz w:val="22"/>
          <w:szCs w:val="22"/>
        </w:rPr>
      </w:pPr>
      <w:r w:rsidRPr="00565AB5">
        <w:rPr>
          <w:rFonts w:ascii="Montserrat" w:hAnsi="Montserrat" w:cs="Arial"/>
          <w:color w:val="27344C"/>
          <w:sz w:val="22"/>
          <w:szCs w:val="22"/>
        </w:rPr>
        <w:t>s</w:t>
      </w:r>
      <w:r w:rsidR="00271D53" w:rsidRPr="00565AB5">
        <w:rPr>
          <w:rFonts w:ascii="Montserrat" w:hAnsi="Montserrat" w:cs="Arial"/>
          <w:color w:val="27344C"/>
          <w:sz w:val="22"/>
          <w:szCs w:val="22"/>
        </w:rPr>
        <w:t>ă nu achiziționeze echipamente second-hand.</w:t>
      </w:r>
    </w:p>
    <w:p w14:paraId="0BCF9BC0" w14:textId="217CB853" w:rsidR="00B55CC9" w:rsidRPr="00565AB5" w:rsidRDefault="00C729B5" w:rsidP="00554F8D">
      <w:pPr>
        <w:pStyle w:val="ListParagraph"/>
        <w:numPr>
          <w:ilvl w:val="0"/>
          <w:numId w:val="29"/>
        </w:numPr>
        <w:spacing w:before="120" w:after="120"/>
        <w:rPr>
          <w:rFonts w:ascii="Montserrat" w:hAnsi="Montserrat" w:cs="Arial"/>
          <w:color w:val="27344C"/>
          <w:sz w:val="22"/>
          <w:szCs w:val="22"/>
        </w:rPr>
      </w:pPr>
      <w:r w:rsidRPr="00565AB5">
        <w:rPr>
          <w:rFonts w:ascii="Montserrat" w:hAnsi="Montserrat" w:cs="Arial"/>
          <w:color w:val="27344C"/>
          <w:sz w:val="22"/>
          <w:szCs w:val="22"/>
        </w:rPr>
        <w:t>s</w:t>
      </w:r>
      <w:r w:rsidR="00DF5B59" w:rsidRPr="00565AB5">
        <w:rPr>
          <w:rFonts w:ascii="Montserrat" w:hAnsi="Montserrat" w:cs="Arial"/>
          <w:color w:val="27344C"/>
          <w:sz w:val="22"/>
          <w:szCs w:val="22"/>
        </w:rPr>
        <w:t xml:space="preserve">ă utilizeze </w:t>
      </w:r>
      <w:r w:rsidR="00096D01">
        <w:rPr>
          <w:rFonts w:ascii="Montserrat" w:hAnsi="Montserrat" w:cs="Arial"/>
          <w:color w:val="27344C"/>
          <w:sz w:val="22"/>
          <w:szCs w:val="22"/>
        </w:rPr>
        <w:t>activele</w:t>
      </w:r>
      <w:r w:rsidR="00DF5B59" w:rsidRPr="00565AB5">
        <w:rPr>
          <w:rFonts w:ascii="Montserrat" w:hAnsi="Montserrat" w:cs="Arial"/>
          <w:color w:val="27344C"/>
          <w:sz w:val="22"/>
          <w:szCs w:val="22"/>
        </w:rPr>
        <w:t xml:space="preserve"> achiziționate prin proiect exclusiv pentru desfășurarea activității proprii și să nu cedeze sub orice formă către terți </w:t>
      </w:r>
      <w:r w:rsidR="00096D01">
        <w:rPr>
          <w:rFonts w:ascii="Montserrat" w:hAnsi="Montserrat" w:cs="Arial"/>
          <w:color w:val="27344C"/>
          <w:sz w:val="22"/>
          <w:szCs w:val="22"/>
        </w:rPr>
        <w:t>activele</w:t>
      </w:r>
      <w:r w:rsidR="00DF5B59" w:rsidRPr="00565AB5">
        <w:rPr>
          <w:rFonts w:ascii="Montserrat" w:hAnsi="Montserrat" w:cs="Arial"/>
          <w:color w:val="27344C"/>
          <w:sz w:val="22"/>
          <w:szCs w:val="22"/>
        </w:rPr>
        <w:t xml:space="preserve"> achiziționate prin proiect, cum ar fi închirierea, comodatul etc.</w:t>
      </w:r>
    </w:p>
    <w:p w14:paraId="60034D22" w14:textId="3262B41B" w:rsidR="00E8456C" w:rsidRPr="00565AB5" w:rsidRDefault="00EC39D5" w:rsidP="003B7B26">
      <w:pPr>
        <w:pStyle w:val="ListParagraph"/>
        <w:numPr>
          <w:ilvl w:val="0"/>
          <w:numId w:val="5"/>
        </w:numPr>
        <w:spacing w:before="120" w:after="120"/>
        <w:ind w:left="0"/>
        <w:rPr>
          <w:rFonts w:ascii="Montserrat" w:hAnsi="Montserrat"/>
          <w:color w:val="27344C"/>
          <w:sz w:val="22"/>
          <w:szCs w:val="22"/>
        </w:rPr>
      </w:pPr>
      <w:r w:rsidRPr="00565AB5">
        <w:rPr>
          <w:rFonts w:ascii="Montserrat" w:hAnsi="Montserrat"/>
          <w:b/>
          <w:bCs/>
          <w:iCs/>
          <w:color w:val="27344C"/>
          <w:sz w:val="22"/>
          <w:szCs w:val="22"/>
        </w:rPr>
        <w:t>Î</w:t>
      </w:r>
      <w:r w:rsidR="0051343B" w:rsidRPr="00565AB5">
        <w:rPr>
          <w:rFonts w:ascii="Montserrat" w:hAnsi="Montserrat"/>
          <w:b/>
          <w:bCs/>
          <w:iCs/>
          <w:color w:val="27344C"/>
          <w:sz w:val="22"/>
          <w:szCs w:val="22"/>
        </w:rPr>
        <w:t>mi</w:t>
      </w:r>
      <w:r w:rsidR="0051343B" w:rsidRPr="00565AB5">
        <w:rPr>
          <w:rFonts w:ascii="Montserrat" w:hAnsi="Montserrat"/>
          <w:b/>
          <w:bCs/>
          <w:color w:val="27344C"/>
          <w:sz w:val="22"/>
          <w:szCs w:val="22"/>
        </w:rPr>
        <w:t xml:space="preserve">  exprim acordul cu privire la utilizarea </w:t>
      </w:r>
      <w:proofErr w:type="spellStart"/>
      <w:r w:rsidR="0051343B" w:rsidRPr="00565AB5">
        <w:rPr>
          <w:rFonts w:ascii="Montserrat" w:hAnsi="Montserrat"/>
          <w:b/>
          <w:bCs/>
          <w:color w:val="27344C"/>
          <w:sz w:val="22"/>
          <w:szCs w:val="22"/>
        </w:rPr>
        <w:t>şi</w:t>
      </w:r>
      <w:proofErr w:type="spellEnd"/>
      <w:r w:rsidR="0051343B" w:rsidRPr="00565AB5">
        <w:rPr>
          <w:rFonts w:ascii="Montserrat" w:hAnsi="Montserrat"/>
          <w:b/>
          <w:bCs/>
          <w:color w:val="27344C"/>
          <w:sz w:val="22"/>
          <w:szCs w:val="22"/>
        </w:rPr>
        <w:t xml:space="preserve"> prelucrarea datelor cu caracter personal de către AM</w:t>
      </w:r>
      <w:r w:rsidR="003520FC" w:rsidRPr="00565AB5">
        <w:rPr>
          <w:rFonts w:ascii="Montserrat" w:hAnsi="Montserrat"/>
          <w:b/>
          <w:bCs/>
          <w:color w:val="27344C"/>
          <w:sz w:val="22"/>
          <w:szCs w:val="22"/>
        </w:rPr>
        <w:t xml:space="preserve"> </w:t>
      </w:r>
      <w:r w:rsidR="00CD4171" w:rsidRPr="00565AB5">
        <w:rPr>
          <w:rFonts w:ascii="Montserrat" w:hAnsi="Montserrat"/>
          <w:b/>
          <w:bCs/>
          <w:color w:val="27344C"/>
          <w:sz w:val="22"/>
          <w:szCs w:val="22"/>
        </w:rPr>
        <w:t>PR Vest</w:t>
      </w:r>
      <w:r w:rsidR="0051343B" w:rsidRPr="00565AB5">
        <w:rPr>
          <w:rFonts w:ascii="Montserrat" w:hAnsi="Montserrat"/>
          <w:b/>
          <w:bCs/>
          <w:color w:val="27344C"/>
          <w:sz w:val="22"/>
          <w:szCs w:val="22"/>
        </w:rPr>
        <w:t xml:space="preserve"> sau orice altă structura cu responsabilități în gestiunea și controlul fondurilor europene, în cadrul procesului de evaluare și contractare și în cadrul verificărilor de management/audit/control, în scopul îndeplinirii activităților specifice, cu respectarea prevederilor legale</w:t>
      </w:r>
      <w:r w:rsidR="0051343B" w:rsidRPr="00565AB5">
        <w:rPr>
          <w:rFonts w:ascii="Montserrat" w:hAnsi="Montserrat"/>
          <w:color w:val="27344C"/>
          <w:sz w:val="22"/>
          <w:szCs w:val="22"/>
        </w:rPr>
        <w:t>.</w:t>
      </w:r>
      <w:r w:rsidR="00E8456C" w:rsidRPr="00565AB5">
        <w:rPr>
          <w:rFonts w:ascii="Montserrat" w:hAnsi="Montserrat"/>
          <w:b/>
          <w:bCs/>
          <w:iCs/>
          <w:color w:val="27344C"/>
          <w:sz w:val="22"/>
          <w:szCs w:val="22"/>
        </w:rPr>
        <w:t xml:space="preserve"> </w:t>
      </w:r>
    </w:p>
    <w:p w14:paraId="137CC5BA" w14:textId="74F21DB6" w:rsidR="0051343B" w:rsidRPr="00565AB5" w:rsidRDefault="0051343B" w:rsidP="003B7B26">
      <w:pPr>
        <w:pStyle w:val="ListParagraph"/>
        <w:numPr>
          <w:ilvl w:val="0"/>
          <w:numId w:val="5"/>
        </w:numPr>
        <w:spacing w:before="120" w:after="120"/>
        <w:ind w:left="0"/>
        <w:rPr>
          <w:rFonts w:ascii="Montserrat" w:hAnsi="Montserrat"/>
          <w:b/>
          <w:color w:val="27344C"/>
          <w:sz w:val="22"/>
          <w:szCs w:val="22"/>
        </w:rPr>
      </w:pPr>
      <w:r w:rsidRPr="00565AB5">
        <w:rPr>
          <w:rFonts w:ascii="Montserrat" w:hAnsi="Montserrat"/>
          <w:b/>
          <w:bCs/>
          <w:iCs/>
          <w:color w:val="27344C"/>
          <w:sz w:val="22"/>
          <w:szCs w:val="22"/>
        </w:rPr>
        <w:t>Declar</w:t>
      </w:r>
      <w:r w:rsidRPr="00565AB5">
        <w:rPr>
          <w:rFonts w:ascii="Montserrat" w:hAnsi="Montserrat"/>
          <w:b/>
          <w:color w:val="27344C"/>
          <w:sz w:val="22"/>
          <w:szCs w:val="22"/>
        </w:rPr>
        <w:t xml:space="preserve"> că am luat la cunoștință că în etapa de contractare am obligația să fac dovada tuturor celor declarate prin prezenta </w:t>
      </w:r>
      <w:r w:rsidR="00C33D1A" w:rsidRPr="00565AB5">
        <w:rPr>
          <w:rFonts w:ascii="Montserrat" w:hAnsi="Montserrat"/>
          <w:b/>
          <w:color w:val="27344C"/>
          <w:sz w:val="22"/>
          <w:szCs w:val="22"/>
        </w:rPr>
        <w:t>d</w:t>
      </w:r>
      <w:r w:rsidRPr="00565AB5">
        <w:rPr>
          <w:rFonts w:ascii="Montserrat" w:hAnsi="Montserrat"/>
          <w:b/>
          <w:color w:val="27344C"/>
          <w:sz w:val="22"/>
          <w:szCs w:val="22"/>
        </w:rPr>
        <w:t>eclarație, sub sancțiunea respingerii cererii de finanțare</w:t>
      </w:r>
      <w:r w:rsidR="008E265F" w:rsidRPr="00565AB5">
        <w:rPr>
          <w:rFonts w:ascii="Montserrat" w:hAnsi="Montserrat"/>
          <w:b/>
          <w:color w:val="27344C"/>
          <w:sz w:val="22"/>
          <w:szCs w:val="22"/>
        </w:rPr>
        <w:t>.</w:t>
      </w:r>
    </w:p>
    <w:p w14:paraId="0B563E35" w14:textId="1AC99BDD" w:rsidR="00B77833" w:rsidRPr="00565AB5" w:rsidRDefault="0051343B" w:rsidP="003B7B26">
      <w:pPr>
        <w:pStyle w:val="ListParagraph"/>
        <w:numPr>
          <w:ilvl w:val="0"/>
          <w:numId w:val="5"/>
        </w:numPr>
        <w:spacing w:before="120" w:after="120"/>
        <w:ind w:left="0"/>
        <w:rPr>
          <w:rFonts w:ascii="Montserrat" w:hAnsi="Montserrat"/>
          <w:b/>
          <w:iCs/>
          <w:color w:val="27344C"/>
          <w:sz w:val="22"/>
          <w:szCs w:val="22"/>
        </w:rPr>
      </w:pPr>
      <w:r w:rsidRPr="00565AB5">
        <w:rPr>
          <w:rFonts w:ascii="Montserrat" w:hAnsi="Montserrat"/>
          <w:b/>
          <w:color w:val="27344C"/>
          <w:sz w:val="22"/>
          <w:szCs w:val="22"/>
        </w:rPr>
        <w:t>Declar că sunt pe deplin autorizat să semnez această declara</w:t>
      </w:r>
      <w:r w:rsidR="00EC39D5" w:rsidRPr="00565AB5">
        <w:rPr>
          <w:rFonts w:ascii="Montserrat" w:hAnsi="Montserrat"/>
          <w:b/>
          <w:color w:val="27344C"/>
          <w:sz w:val="22"/>
          <w:szCs w:val="22"/>
        </w:rPr>
        <w:t>ț</w:t>
      </w:r>
      <w:r w:rsidRPr="00565AB5">
        <w:rPr>
          <w:rFonts w:ascii="Montserrat" w:hAnsi="Montserrat"/>
          <w:b/>
          <w:color w:val="27344C"/>
          <w:sz w:val="22"/>
          <w:szCs w:val="22"/>
        </w:rPr>
        <w:t xml:space="preserve">ie în numele </w:t>
      </w:r>
      <w:r w:rsidRPr="00565AB5">
        <w:rPr>
          <w:rFonts w:ascii="Montserrat" w:hAnsi="Montserrat"/>
          <w:color w:val="27344C"/>
          <w:sz w:val="22"/>
          <w:szCs w:val="22"/>
        </w:rPr>
        <w:t>&lt;denumire</w:t>
      </w:r>
      <w:r w:rsidR="00E76C7E" w:rsidRPr="00565AB5">
        <w:rPr>
          <w:rFonts w:ascii="Montserrat" w:hAnsi="Montserrat"/>
          <w:color w:val="27344C"/>
          <w:sz w:val="22"/>
          <w:szCs w:val="22"/>
        </w:rPr>
        <w:t xml:space="preserve"> entitate juridica&gt;.</w:t>
      </w:r>
    </w:p>
    <w:p w14:paraId="069D21D1" w14:textId="77777777" w:rsidR="00B77833" w:rsidRPr="00565AB5" w:rsidRDefault="00B77833" w:rsidP="003B7B26">
      <w:pPr>
        <w:pStyle w:val="bullet"/>
        <w:numPr>
          <w:ilvl w:val="0"/>
          <w:numId w:val="0"/>
        </w:numPr>
        <w:ind w:left="720" w:hanging="360"/>
        <w:rPr>
          <w:rFonts w:ascii="Montserrat" w:hAnsi="Montserrat"/>
          <w:b/>
          <w:iCs/>
          <w:color w:val="27344C"/>
          <w:sz w:val="22"/>
          <w:szCs w:val="22"/>
        </w:rPr>
      </w:pPr>
      <w:r w:rsidRPr="00565AB5">
        <w:rPr>
          <w:rFonts w:ascii="Montserrat" w:hAnsi="Montserrat"/>
          <w:b/>
          <w:iCs/>
          <w:color w:val="27344C"/>
          <w:sz w:val="22"/>
          <w:szCs w:val="22"/>
        </w:rPr>
        <w:t>&lt;</w:t>
      </w:r>
      <w:r w:rsidRPr="00565AB5">
        <w:rPr>
          <w:rFonts w:ascii="Montserrat" w:hAnsi="Montserrat"/>
          <w:b/>
          <w:iCs/>
          <w:color w:val="27344C"/>
          <w:sz w:val="22"/>
          <w:szCs w:val="22"/>
          <w:shd w:val="clear" w:color="auto" w:fill="B2B2B2"/>
        </w:rPr>
        <w:t>nume</w:t>
      </w:r>
      <w:r w:rsidRPr="00565AB5">
        <w:rPr>
          <w:rFonts w:ascii="Montserrat" w:hAnsi="Montserrat"/>
          <w:b/>
          <w:iCs/>
          <w:color w:val="27344C"/>
          <w:sz w:val="22"/>
          <w:szCs w:val="22"/>
        </w:rPr>
        <w:t>&gt;, &lt;</w:t>
      </w:r>
      <w:r w:rsidRPr="00565AB5">
        <w:rPr>
          <w:rFonts w:ascii="Montserrat" w:hAnsi="Montserrat"/>
          <w:b/>
          <w:iCs/>
          <w:color w:val="27344C"/>
          <w:sz w:val="22"/>
          <w:szCs w:val="22"/>
          <w:shd w:val="clear" w:color="auto" w:fill="B2B2B2"/>
        </w:rPr>
        <w:t>prenume</w:t>
      </w:r>
      <w:r w:rsidRPr="00565AB5">
        <w:rPr>
          <w:rFonts w:ascii="Montserrat" w:hAnsi="Montserrat"/>
          <w:b/>
          <w:iCs/>
          <w:color w:val="27344C"/>
          <w:sz w:val="22"/>
          <w:szCs w:val="22"/>
        </w:rPr>
        <w:t xml:space="preserve">&gt;, </w:t>
      </w:r>
    </w:p>
    <w:p w14:paraId="3725F8A1" w14:textId="77777777" w:rsidR="00E76C7E" w:rsidRPr="00565AB5" w:rsidRDefault="00B77833" w:rsidP="003B7B26">
      <w:pPr>
        <w:pStyle w:val="bullet"/>
        <w:numPr>
          <w:ilvl w:val="0"/>
          <w:numId w:val="0"/>
        </w:numPr>
        <w:ind w:left="720" w:hanging="360"/>
        <w:rPr>
          <w:rFonts w:ascii="Montserrat" w:hAnsi="Montserrat"/>
          <w:b/>
          <w:iCs/>
          <w:color w:val="27344C"/>
          <w:sz w:val="22"/>
          <w:szCs w:val="22"/>
        </w:rPr>
      </w:pPr>
      <w:r w:rsidRPr="00565AB5">
        <w:rPr>
          <w:rFonts w:ascii="Montserrat" w:hAnsi="Montserrat"/>
          <w:b/>
          <w:iCs/>
          <w:color w:val="27344C"/>
          <w:sz w:val="22"/>
          <w:szCs w:val="22"/>
        </w:rPr>
        <w:t>&lt;</w:t>
      </w:r>
      <w:r w:rsidRPr="00565AB5">
        <w:rPr>
          <w:rFonts w:ascii="Montserrat" w:hAnsi="Montserrat"/>
          <w:b/>
          <w:iCs/>
          <w:color w:val="27344C"/>
          <w:sz w:val="22"/>
          <w:szCs w:val="22"/>
          <w:shd w:val="clear" w:color="auto" w:fill="B2B2B2"/>
        </w:rPr>
        <w:t>funcție</w:t>
      </w:r>
      <w:r w:rsidRPr="00565AB5">
        <w:rPr>
          <w:rFonts w:ascii="Montserrat" w:hAnsi="Montserrat"/>
          <w:b/>
          <w:iCs/>
          <w:color w:val="27344C"/>
          <w:sz w:val="22"/>
          <w:szCs w:val="22"/>
        </w:rPr>
        <w:t xml:space="preserve">&gt;, </w:t>
      </w:r>
    </w:p>
    <w:p w14:paraId="5094BD4F" w14:textId="77777777" w:rsidR="00E76C7E" w:rsidRPr="00565AB5" w:rsidRDefault="00B77833" w:rsidP="003B7B26">
      <w:pPr>
        <w:pStyle w:val="bullet"/>
        <w:numPr>
          <w:ilvl w:val="0"/>
          <w:numId w:val="0"/>
        </w:numPr>
        <w:ind w:left="720" w:hanging="360"/>
        <w:rPr>
          <w:rFonts w:ascii="Montserrat" w:hAnsi="Montserrat"/>
          <w:b/>
          <w:iCs/>
          <w:color w:val="27344C"/>
          <w:sz w:val="22"/>
          <w:szCs w:val="22"/>
        </w:rPr>
      </w:pPr>
      <w:r w:rsidRPr="00565AB5">
        <w:rPr>
          <w:rFonts w:ascii="Montserrat" w:hAnsi="Montserrat"/>
          <w:b/>
          <w:iCs/>
          <w:color w:val="27344C"/>
          <w:sz w:val="22"/>
          <w:szCs w:val="22"/>
        </w:rPr>
        <w:t xml:space="preserve">Semnătură, </w:t>
      </w:r>
    </w:p>
    <w:p w14:paraId="21A73E98" w14:textId="3035110D" w:rsidR="00D17B31" w:rsidRPr="00565AB5" w:rsidRDefault="00B77833" w:rsidP="003B7B26">
      <w:pPr>
        <w:pStyle w:val="bullet"/>
        <w:numPr>
          <w:ilvl w:val="0"/>
          <w:numId w:val="0"/>
        </w:numPr>
        <w:ind w:left="720" w:hanging="360"/>
        <w:rPr>
          <w:rFonts w:ascii="Montserrat" w:hAnsi="Montserrat" w:cs="Arial"/>
          <w:b/>
          <w:bCs/>
          <w:color w:val="27344C"/>
          <w:sz w:val="22"/>
          <w:szCs w:val="22"/>
        </w:rPr>
      </w:pPr>
      <w:r w:rsidRPr="00565AB5">
        <w:rPr>
          <w:rFonts w:ascii="Montserrat" w:hAnsi="Montserrat"/>
          <w:b/>
          <w:iCs/>
          <w:color w:val="27344C"/>
          <w:sz w:val="22"/>
          <w:szCs w:val="22"/>
        </w:rPr>
        <w:t>Dată (</w:t>
      </w:r>
      <w:proofErr w:type="spellStart"/>
      <w:r w:rsidRPr="00565AB5">
        <w:rPr>
          <w:rFonts w:ascii="Montserrat" w:hAnsi="Montserrat"/>
          <w:b/>
          <w:iCs/>
          <w:color w:val="27344C"/>
          <w:sz w:val="22"/>
          <w:szCs w:val="22"/>
        </w:rPr>
        <w:t>zz</w:t>
      </w:r>
      <w:proofErr w:type="spellEnd"/>
      <w:r w:rsidRPr="00565AB5">
        <w:rPr>
          <w:rFonts w:ascii="Montserrat" w:hAnsi="Montserrat"/>
          <w:b/>
          <w:iCs/>
          <w:color w:val="27344C"/>
          <w:sz w:val="22"/>
          <w:szCs w:val="22"/>
        </w:rPr>
        <w:t>/</w:t>
      </w:r>
      <w:proofErr w:type="spellStart"/>
      <w:r w:rsidRPr="00565AB5">
        <w:rPr>
          <w:rFonts w:ascii="Montserrat" w:hAnsi="Montserrat"/>
          <w:b/>
          <w:iCs/>
          <w:color w:val="27344C"/>
          <w:sz w:val="22"/>
          <w:szCs w:val="22"/>
        </w:rPr>
        <w:t>ll</w:t>
      </w:r>
      <w:proofErr w:type="spellEnd"/>
      <w:r w:rsidRPr="00565AB5">
        <w:rPr>
          <w:rFonts w:ascii="Montserrat" w:hAnsi="Montserrat"/>
          <w:b/>
          <w:iCs/>
          <w:color w:val="27344C"/>
          <w:sz w:val="22"/>
          <w:szCs w:val="22"/>
        </w:rPr>
        <w:t>/</w:t>
      </w:r>
      <w:proofErr w:type="spellStart"/>
      <w:r w:rsidRPr="00565AB5">
        <w:rPr>
          <w:rFonts w:ascii="Montserrat" w:hAnsi="Montserrat"/>
          <w:b/>
          <w:iCs/>
          <w:color w:val="27344C"/>
          <w:sz w:val="22"/>
          <w:szCs w:val="22"/>
        </w:rPr>
        <w:t>aaaa</w:t>
      </w:r>
      <w:proofErr w:type="spellEnd"/>
      <w:r w:rsidRPr="00565AB5">
        <w:rPr>
          <w:rFonts w:ascii="Montserrat" w:hAnsi="Montserrat"/>
          <w:b/>
          <w:iCs/>
          <w:color w:val="27344C"/>
          <w:sz w:val="22"/>
          <w:szCs w:val="22"/>
        </w:rPr>
        <w:t>)</w:t>
      </w:r>
    </w:p>
    <w:p w14:paraId="366CA4D3" w14:textId="77777777" w:rsidR="00565AB5" w:rsidRPr="00565AB5" w:rsidRDefault="00565AB5">
      <w:pPr>
        <w:pStyle w:val="bullet"/>
        <w:numPr>
          <w:ilvl w:val="0"/>
          <w:numId w:val="0"/>
        </w:numPr>
        <w:ind w:left="720" w:hanging="360"/>
        <w:rPr>
          <w:rFonts w:ascii="Montserrat" w:hAnsi="Montserrat" w:cs="Arial"/>
          <w:b/>
          <w:bCs/>
          <w:color w:val="27344C"/>
          <w:sz w:val="22"/>
          <w:szCs w:val="22"/>
        </w:rPr>
      </w:pPr>
    </w:p>
    <w:sectPr w:rsidR="00565AB5" w:rsidRPr="00565AB5" w:rsidSect="00054C0E">
      <w:headerReference w:type="default" r:id="rId8"/>
      <w:footerReference w:type="even" r:id="rId9"/>
      <w:footerReference w:type="default" r:id="rId10"/>
      <w:pgSz w:w="11906" w:h="16838"/>
      <w:pgMar w:top="1734" w:right="1252" w:bottom="2624"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D2BE94" w14:textId="77777777" w:rsidR="00EB5279" w:rsidRDefault="00EB5279" w:rsidP="009C2AEB">
      <w:pPr>
        <w:spacing w:before="0" w:after="0"/>
      </w:pPr>
      <w:r>
        <w:separator/>
      </w:r>
    </w:p>
  </w:endnote>
  <w:endnote w:type="continuationSeparator" w:id="0">
    <w:p w14:paraId="628AE625" w14:textId="77777777" w:rsidR="00EB5279" w:rsidRDefault="00EB5279" w:rsidP="009C2AEB">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Montserrat">
    <w:panose1 w:val="020B0604020202020204"/>
    <w:charset w:val="4D"/>
    <w:family w:val="auto"/>
    <w:pitch w:val="variable"/>
    <w:sig w:usb0="A00002FF" w:usb1="4000207B" w:usb2="00000000" w:usb3="00000000" w:csb0="00000197"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508590798"/>
      <w:docPartObj>
        <w:docPartGallery w:val="Page Numbers (Bottom of Page)"/>
        <w:docPartUnique/>
      </w:docPartObj>
    </w:sdtPr>
    <w:sdtContent>
      <w:p w14:paraId="00BB794A" w14:textId="69551C1F" w:rsidR="007901C2" w:rsidRDefault="007901C2" w:rsidP="0094319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3</w:t>
        </w:r>
        <w:r>
          <w:rPr>
            <w:rStyle w:val="PageNumber"/>
          </w:rPr>
          <w:fldChar w:fldCharType="end"/>
        </w:r>
      </w:p>
    </w:sdtContent>
  </w:sdt>
  <w:p w14:paraId="2921B377" w14:textId="77777777" w:rsidR="007901C2" w:rsidRDefault="007901C2" w:rsidP="00943190">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Fonts w:ascii="Montserrat" w:hAnsi="Montserrat"/>
      </w:rPr>
      <w:id w:val="1769651314"/>
      <w:docPartObj>
        <w:docPartGallery w:val="Page Numbers (Bottom of Page)"/>
        <w:docPartUnique/>
      </w:docPartObj>
    </w:sdtPr>
    <w:sdtContent>
      <w:p w14:paraId="08B19775" w14:textId="6CFD471A" w:rsidR="00943190" w:rsidRPr="00554F8D" w:rsidRDefault="00943190" w:rsidP="00032B7C">
        <w:pPr>
          <w:pStyle w:val="Footer"/>
          <w:framePr w:wrap="none" w:vAnchor="text" w:hAnchor="page" w:x="9914" w:y="-640"/>
          <w:rPr>
            <w:rStyle w:val="PageNumber"/>
            <w:rFonts w:ascii="Montserrat" w:hAnsi="Montserrat"/>
          </w:rPr>
        </w:pPr>
        <w:r w:rsidRPr="00554F8D">
          <w:rPr>
            <w:rStyle w:val="PageNumber"/>
            <w:rFonts w:ascii="Montserrat" w:hAnsi="Montserrat"/>
          </w:rPr>
          <w:fldChar w:fldCharType="begin"/>
        </w:r>
        <w:r w:rsidRPr="00554F8D">
          <w:rPr>
            <w:rStyle w:val="PageNumber"/>
            <w:rFonts w:ascii="Montserrat" w:hAnsi="Montserrat"/>
          </w:rPr>
          <w:instrText xml:space="preserve"> PAGE </w:instrText>
        </w:r>
        <w:r w:rsidRPr="00554F8D">
          <w:rPr>
            <w:rStyle w:val="PageNumber"/>
            <w:rFonts w:ascii="Montserrat" w:hAnsi="Montserrat"/>
          </w:rPr>
          <w:fldChar w:fldCharType="separate"/>
        </w:r>
        <w:r w:rsidRPr="00554F8D">
          <w:rPr>
            <w:rStyle w:val="PageNumber"/>
            <w:rFonts w:ascii="Montserrat" w:hAnsi="Montserrat"/>
            <w:noProof/>
          </w:rPr>
          <w:t>1</w:t>
        </w:r>
        <w:r w:rsidRPr="00554F8D">
          <w:rPr>
            <w:rStyle w:val="PageNumber"/>
            <w:rFonts w:ascii="Montserrat" w:hAnsi="Montserrat"/>
            <w:noProof/>
          </w:rPr>
          <w:t>1</w:t>
        </w:r>
        <w:r w:rsidRPr="00554F8D">
          <w:rPr>
            <w:rStyle w:val="PageNumber"/>
            <w:rFonts w:ascii="Montserrat" w:hAnsi="Montserrat"/>
          </w:rPr>
          <w:fldChar w:fldCharType="end"/>
        </w:r>
      </w:p>
    </w:sdtContent>
  </w:sdt>
  <w:p w14:paraId="0B678829" w14:textId="77777777" w:rsidR="00032B7C" w:rsidRPr="008F6C3C" w:rsidRDefault="00032B7C" w:rsidP="00032B7C">
    <w:pPr>
      <w:pStyle w:val="Footer"/>
      <w:tabs>
        <w:tab w:val="clear" w:pos="4513"/>
        <w:tab w:val="clear" w:pos="9026"/>
        <w:tab w:val="left" w:pos="3453"/>
        <w:tab w:val="center" w:pos="4890"/>
      </w:tabs>
      <w:rPr>
        <w:lang w:val="en-US"/>
      </w:rPr>
    </w:pPr>
    <w:r w:rsidRPr="00720018">
      <w:rPr>
        <w:noProof/>
      </w:rPr>
      <w:drawing>
        <wp:anchor distT="0" distB="0" distL="114300" distR="114300" simplePos="0" relativeHeight="251686912" behindDoc="0" locked="0" layoutInCell="1" allowOverlap="1" wp14:anchorId="1DDF332F" wp14:editId="16BB64F3">
          <wp:simplePos x="0" y="0"/>
          <wp:positionH relativeFrom="margin">
            <wp:posOffset>6985</wp:posOffset>
          </wp:positionH>
          <wp:positionV relativeFrom="margin">
            <wp:posOffset>8550605</wp:posOffset>
          </wp:positionV>
          <wp:extent cx="2554941" cy="237434"/>
          <wp:effectExtent l="0" t="0" r="0" b="444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54941" cy="237434"/>
                  </a:xfrm>
                  <a:prstGeom prst="rect">
                    <a:avLst/>
                  </a:prstGeom>
                </pic:spPr>
              </pic:pic>
            </a:graphicData>
          </a:graphic>
        </wp:anchor>
      </w:drawing>
    </w:r>
    <w:r>
      <w:rPr>
        <w:noProof/>
      </w:rPr>
      <mc:AlternateContent>
        <mc:Choice Requires="wps">
          <w:drawing>
            <wp:anchor distT="0" distB="0" distL="114300" distR="114300" simplePos="0" relativeHeight="251685888" behindDoc="1" locked="0" layoutInCell="1" allowOverlap="1" wp14:anchorId="2E1C6DB5" wp14:editId="13A991C6">
              <wp:simplePos x="0" y="0"/>
              <wp:positionH relativeFrom="column">
                <wp:posOffset>4433240</wp:posOffset>
              </wp:positionH>
              <wp:positionV relativeFrom="paragraph">
                <wp:posOffset>-131445</wp:posOffset>
              </wp:positionV>
              <wp:extent cx="1024128" cy="416967"/>
              <wp:effectExtent l="0" t="0" r="5080" b="2540"/>
              <wp:wrapNone/>
              <wp:docPr id="6" name="Text Box 6"/>
              <wp:cNvGraphicFramePr/>
              <a:graphic xmlns:a="http://schemas.openxmlformats.org/drawingml/2006/main">
                <a:graphicData uri="http://schemas.microsoft.com/office/word/2010/wordprocessingShape">
                  <wps:wsp>
                    <wps:cNvSpPr txBox="1"/>
                    <wps:spPr>
                      <a:xfrm>
                        <a:off x="0" y="0"/>
                        <a:ext cx="1024128" cy="416967"/>
                      </a:xfrm>
                      <a:prstGeom prst="rect">
                        <a:avLst/>
                      </a:prstGeom>
                      <a:noFill/>
                      <a:ln w="6350">
                        <a:noFill/>
                      </a:ln>
                    </wps:spPr>
                    <wps:txbx>
                      <w:txbxContent>
                        <w:p w14:paraId="137BB1FA" w14:textId="77777777" w:rsidR="00032B7C" w:rsidRPr="007A7907" w:rsidRDefault="00032B7C" w:rsidP="00032B7C">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E1C6DB5" id="_x0000_t202" coordsize="21600,21600" o:spt="202" path="m,l,21600r21600,l21600,xe">
              <v:stroke joinstyle="miter"/>
              <v:path gradientshapeok="t" o:connecttype="rect"/>
            </v:shapetype>
            <v:shape id="Text Box 6" o:spid="_x0000_s1026" type="#_x0000_t202" style="position:absolute;margin-left:349.05pt;margin-top:-10.35pt;width:80.65pt;height:32.8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" filled="f" stroked="f" strokeweight=".5pt">
              <v:textbox inset="0,0,0,0">
                <w:txbxContent>
                  <w:p w14:paraId="137BB1FA" w14:textId="77777777" w:rsidR="00032B7C" w:rsidRPr="007A7907" w:rsidRDefault="00032B7C" w:rsidP="00032B7C">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v:textbox>
            </v:shape>
          </w:pict>
        </mc:Fallback>
      </mc:AlternateContent>
    </w:r>
    <w:r w:rsidRPr="00A70E5D">
      <w:rPr>
        <w:noProof/>
        <w:lang w:val="en-US"/>
      </w:rPr>
      <w:drawing>
        <wp:anchor distT="0" distB="0" distL="114300" distR="114300" simplePos="0" relativeHeight="251684864" behindDoc="1" locked="0" layoutInCell="1" allowOverlap="1" wp14:anchorId="6B4A0450" wp14:editId="1194516C">
          <wp:simplePos x="0" y="0"/>
          <wp:positionH relativeFrom="column">
            <wp:posOffset>6350</wp:posOffset>
          </wp:positionH>
          <wp:positionV relativeFrom="paragraph">
            <wp:posOffset>-435615</wp:posOffset>
          </wp:positionV>
          <wp:extent cx="5435600" cy="38100"/>
          <wp:effectExtent l="0" t="0" r="0" b="0"/>
          <wp:wrapNone/>
          <wp:docPr id="19283640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364034" name=""/>
                  <pic:cNvPicPr/>
                </pic:nvPicPr>
                <pic:blipFill>
                  <a:blip r:embed="rId2">
                    <a:extLst>
                      <a:ext uri="{28A0092B-C50C-407E-A947-70E740481C1C}">
                        <a14:useLocalDpi xmlns:a14="http://schemas.microsoft.com/office/drawing/2010/main" val="0"/>
                      </a:ext>
                    </a:extLst>
                  </a:blip>
                  <a:stretch>
                    <a:fillRect/>
                  </a:stretch>
                </pic:blipFill>
                <pic:spPr>
                  <a:xfrm>
                    <a:off x="0" y="0"/>
                    <a:ext cx="5435600" cy="38100"/>
                  </a:xfrm>
                  <a:prstGeom prst="rect">
                    <a:avLst/>
                  </a:prstGeom>
                </pic:spPr>
              </pic:pic>
            </a:graphicData>
          </a:graphic>
          <wp14:sizeRelH relativeFrom="page">
            <wp14:pctWidth>0</wp14:pctWidth>
          </wp14:sizeRelH>
          <wp14:sizeRelV relativeFrom="page">
            <wp14:pctHeight>0</wp14:pctHeight>
          </wp14:sizeRelV>
        </wp:anchor>
      </w:drawing>
    </w:r>
    <w:r>
      <w:rPr>
        <w:noProof/>
        <w:lang w:val="en-US"/>
      </w:rPr>
      <w:drawing>
        <wp:anchor distT="0" distB="0" distL="114300" distR="114300" simplePos="0" relativeHeight="251683840" behindDoc="0" locked="0" layoutInCell="1" allowOverlap="1" wp14:anchorId="0204667E" wp14:editId="7DDCA378">
          <wp:simplePos x="0" y="0"/>
          <wp:positionH relativeFrom="column">
            <wp:posOffset>5618175</wp:posOffset>
          </wp:positionH>
          <wp:positionV relativeFrom="paragraph">
            <wp:posOffset>-506730</wp:posOffset>
          </wp:positionV>
          <wp:extent cx="795020" cy="795020"/>
          <wp:effectExtent l="0" t="0" r="0" b="0"/>
          <wp:wrapNone/>
          <wp:docPr id="8" name="Picture 8" descr="A qr cod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qr code on a black background&#10;&#10;Description automatically generated"/>
                  <pic:cNvPicPr/>
                </pic:nvPicPr>
                <pic:blipFill>
                  <a:blip r:embed="rId3">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Pr>
        <w:lang w:val="en-US"/>
      </w:rPr>
      <w:tab/>
    </w:r>
    <w:r>
      <w:rPr>
        <w:lang w:val="en-US"/>
      </w:rPr>
      <w:tab/>
    </w:r>
  </w:p>
  <w:p w14:paraId="62F25C57" w14:textId="7E0B3A78" w:rsidR="009C2AEB" w:rsidRDefault="009C2AE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95BEFA" w14:textId="77777777" w:rsidR="00EB5279" w:rsidRDefault="00EB5279" w:rsidP="009C2AEB">
      <w:pPr>
        <w:spacing w:before="0" w:after="0"/>
      </w:pPr>
      <w:r>
        <w:separator/>
      </w:r>
    </w:p>
  </w:footnote>
  <w:footnote w:type="continuationSeparator" w:id="0">
    <w:p w14:paraId="54061B82" w14:textId="77777777" w:rsidR="00EB5279" w:rsidRDefault="00EB5279" w:rsidP="009C2AEB">
      <w:pPr>
        <w:spacing w:before="0" w:after="0"/>
      </w:pPr>
      <w:r>
        <w:continuationSeparator/>
      </w:r>
    </w:p>
  </w:footnote>
  <w:footnote w:id="1">
    <w:p w14:paraId="2385413C" w14:textId="77777777" w:rsidR="00096D01" w:rsidRPr="00F91145" w:rsidRDefault="00096D01" w:rsidP="00096D01">
      <w:pPr>
        <w:pStyle w:val="FootnoteText"/>
        <w:rPr>
          <w:rFonts w:ascii="Montserrat" w:hAnsi="Montserrat"/>
          <w:color w:val="27344C"/>
          <w:szCs w:val="16"/>
        </w:rPr>
      </w:pPr>
      <w:r w:rsidRPr="00F91145">
        <w:rPr>
          <w:rStyle w:val="FootnoteReference"/>
          <w:rFonts w:ascii="Montserrat" w:hAnsi="Montserrat"/>
          <w:color w:val="27344C"/>
          <w:szCs w:val="16"/>
        </w:rPr>
        <w:footnoteRef/>
      </w:r>
      <w:r w:rsidRPr="00F91145">
        <w:rPr>
          <w:rFonts w:ascii="Montserrat" w:hAnsi="Montserrat"/>
          <w:color w:val="27344C"/>
          <w:szCs w:val="16"/>
        </w:rPr>
        <w:t xml:space="preserve"> https://www.energystar.gov/partner-resources/utilities-eeps/es-quals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5E7F76" w14:textId="1B834327" w:rsidR="002A2033" w:rsidRDefault="00032B7C" w:rsidP="002A2033">
    <w:pPr>
      <w:pStyle w:val="Header"/>
    </w:pPr>
    <w:r>
      <w:rPr>
        <w:noProof/>
      </w:rPr>
      <w:drawing>
        <wp:anchor distT="0" distB="0" distL="114300" distR="114300" simplePos="0" relativeHeight="251681792" behindDoc="1" locked="0" layoutInCell="1" allowOverlap="1" wp14:anchorId="15B402B7" wp14:editId="35D8EE43">
          <wp:simplePos x="0" y="0"/>
          <wp:positionH relativeFrom="column">
            <wp:posOffset>0</wp:posOffset>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340079" cy="368866"/>
                  </a:xfrm>
                  <a:prstGeom prst="rect">
                    <a:avLst/>
                  </a:prstGeom>
                </pic:spPr>
              </pic:pic>
            </a:graphicData>
          </a:graphic>
          <wp14:sizeRelH relativeFrom="page">
            <wp14:pctWidth>0</wp14:pctWidth>
          </wp14:sizeRelH>
          <wp14:sizeRelV relativeFrom="page">
            <wp14:pctHeight>0</wp14:pctHeight>
          </wp14:sizeRelV>
        </wp:anchor>
      </w:drawing>
    </w:r>
  </w:p>
  <w:p w14:paraId="38C6AA72" w14:textId="70A7B1D7" w:rsidR="009C2AEB" w:rsidRDefault="009C2AEB">
    <w:pPr>
      <w:pStyle w:val="Header"/>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690EE9"/>
    <w:multiLevelType w:val="hybridMultilevel"/>
    <w:tmpl w:val="8976D49A"/>
    <w:lvl w:ilvl="0" w:tplc="6F48B5AC">
      <w:start w:val="1"/>
      <w:numFmt w:val="decimal"/>
      <w:lvlText w:val="%1."/>
      <w:lvlJc w:val="left"/>
      <w:pPr>
        <w:ind w:left="2880" w:hanging="360"/>
      </w:pPr>
      <w:rPr>
        <w:rFonts w:eastAsia="Times New Roman" w:hint="default"/>
      </w:rPr>
    </w:lvl>
    <w:lvl w:ilvl="1" w:tplc="08090019" w:tentative="1">
      <w:start w:val="1"/>
      <w:numFmt w:val="lowerLetter"/>
      <w:lvlText w:val="%2."/>
      <w:lvlJc w:val="left"/>
      <w:pPr>
        <w:ind w:left="720" w:hanging="360"/>
      </w:pPr>
    </w:lvl>
    <w:lvl w:ilvl="2" w:tplc="0809001B" w:tentative="1">
      <w:start w:val="1"/>
      <w:numFmt w:val="lowerRoman"/>
      <w:lvlText w:val="%3."/>
      <w:lvlJc w:val="right"/>
      <w:pPr>
        <w:ind w:left="1440" w:hanging="180"/>
      </w:pPr>
    </w:lvl>
    <w:lvl w:ilvl="3" w:tplc="0809000F" w:tentative="1">
      <w:start w:val="1"/>
      <w:numFmt w:val="decimal"/>
      <w:lvlText w:val="%4."/>
      <w:lvlJc w:val="left"/>
      <w:pPr>
        <w:ind w:left="2160" w:hanging="360"/>
      </w:pPr>
    </w:lvl>
    <w:lvl w:ilvl="4" w:tplc="08090019" w:tentative="1">
      <w:start w:val="1"/>
      <w:numFmt w:val="lowerLetter"/>
      <w:lvlText w:val="%5."/>
      <w:lvlJc w:val="left"/>
      <w:pPr>
        <w:ind w:left="2880" w:hanging="360"/>
      </w:pPr>
    </w:lvl>
    <w:lvl w:ilvl="5" w:tplc="0809001B" w:tentative="1">
      <w:start w:val="1"/>
      <w:numFmt w:val="lowerRoman"/>
      <w:lvlText w:val="%6."/>
      <w:lvlJc w:val="right"/>
      <w:pPr>
        <w:ind w:left="3600" w:hanging="180"/>
      </w:pPr>
    </w:lvl>
    <w:lvl w:ilvl="6" w:tplc="0809000F" w:tentative="1">
      <w:start w:val="1"/>
      <w:numFmt w:val="decimal"/>
      <w:lvlText w:val="%7."/>
      <w:lvlJc w:val="left"/>
      <w:pPr>
        <w:ind w:left="4320" w:hanging="360"/>
      </w:pPr>
    </w:lvl>
    <w:lvl w:ilvl="7" w:tplc="08090019" w:tentative="1">
      <w:start w:val="1"/>
      <w:numFmt w:val="lowerLetter"/>
      <w:lvlText w:val="%8."/>
      <w:lvlJc w:val="left"/>
      <w:pPr>
        <w:ind w:left="5040" w:hanging="360"/>
      </w:pPr>
    </w:lvl>
    <w:lvl w:ilvl="8" w:tplc="0809001B" w:tentative="1">
      <w:start w:val="1"/>
      <w:numFmt w:val="lowerRoman"/>
      <w:lvlText w:val="%9."/>
      <w:lvlJc w:val="right"/>
      <w:pPr>
        <w:ind w:left="5760" w:hanging="180"/>
      </w:pPr>
    </w:lvl>
  </w:abstractNum>
  <w:abstractNum w:abstractNumId="1" w15:restartNumberingAfterBreak="0">
    <w:nsid w:val="0713252A"/>
    <w:multiLevelType w:val="hybridMultilevel"/>
    <w:tmpl w:val="B6462534"/>
    <w:lvl w:ilvl="0" w:tplc="FFFFFFFF">
      <w:start w:val="1"/>
      <w:numFmt w:val="upperLetter"/>
      <w:lvlText w:val="%1."/>
      <w:lvlJc w:val="left"/>
      <w:pPr>
        <w:ind w:left="1440" w:hanging="360"/>
      </w:pPr>
    </w:lvl>
    <w:lvl w:ilvl="1" w:tplc="0809001B">
      <w:start w:val="1"/>
      <w:numFmt w:val="lowerRoman"/>
      <w:lvlText w:val="%2."/>
      <w:lvlJc w:val="right"/>
      <w:pPr>
        <w:ind w:left="2160" w:hanging="360"/>
      </w:pPr>
    </w:lvl>
    <w:lvl w:ilvl="2" w:tplc="FFFFFFFF">
      <w:start w:val="1"/>
      <w:numFmt w:val="lowerRoman"/>
      <w:lvlText w:val="%3."/>
      <w:lvlJc w:val="right"/>
      <w:pPr>
        <w:ind w:left="2880" w:hanging="180"/>
      </w:pPr>
    </w:lvl>
    <w:lvl w:ilvl="3" w:tplc="6F48B5AC">
      <w:start w:val="1"/>
      <w:numFmt w:val="decimal"/>
      <w:lvlText w:val="%4."/>
      <w:lvlJc w:val="left"/>
      <w:pPr>
        <w:ind w:left="3600" w:hanging="360"/>
      </w:pPr>
      <w:rPr>
        <w:rFonts w:eastAsia="Times New Roman" w:hint="default"/>
      </w:rPr>
    </w:lvl>
    <w:lvl w:ilvl="4" w:tplc="9412113E">
      <w:start w:val="1"/>
      <w:numFmt w:val="lowerLetter"/>
      <w:lvlText w:val="%5)"/>
      <w:lvlJc w:val="left"/>
      <w:pPr>
        <w:ind w:left="4320" w:hanging="360"/>
      </w:pPr>
      <w:rPr>
        <w:rFonts w:hint="default"/>
      </w:r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2" w15:restartNumberingAfterBreak="0">
    <w:nsid w:val="09856540"/>
    <w:multiLevelType w:val="multilevel"/>
    <w:tmpl w:val="999EA9BA"/>
    <w:styleLink w:val="CurrentList1"/>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D85607E"/>
    <w:multiLevelType w:val="hybridMultilevel"/>
    <w:tmpl w:val="83DC1C48"/>
    <w:lvl w:ilvl="0" w:tplc="FFFFFFFF">
      <w:start w:val="1"/>
      <w:numFmt w:val="decimal"/>
      <w:lvlText w:val="%1."/>
      <w:lvlJc w:val="left"/>
      <w:pPr>
        <w:ind w:left="360" w:hanging="360"/>
      </w:pPr>
      <w:rPr>
        <w:rFonts w:hint="default"/>
        <w:b w:val="0"/>
        <w:bCs/>
        <w:strike w:val="0"/>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1594715D"/>
    <w:multiLevelType w:val="hybridMultilevel"/>
    <w:tmpl w:val="41D04AB2"/>
    <w:lvl w:ilvl="0" w:tplc="FFFFFFFF">
      <w:start w:val="1"/>
      <w:numFmt w:val="bullet"/>
      <w:lvlText w:val=""/>
      <w:lvlJc w:val="left"/>
      <w:pPr>
        <w:ind w:left="720" w:hanging="360"/>
      </w:pPr>
      <w:rPr>
        <w:rFonts w:ascii="Symbol" w:hAnsi="Symbol" w:hint="default"/>
      </w:rPr>
    </w:lvl>
    <w:lvl w:ilvl="1" w:tplc="08090017">
      <w:start w:val="1"/>
      <w:numFmt w:val="lowerLetter"/>
      <w:lvlText w:val="%2)"/>
      <w:lvlJc w:val="left"/>
      <w:pPr>
        <w:ind w:left="720" w:hanging="360"/>
      </w:pPr>
    </w:lvl>
    <w:lvl w:ilvl="2" w:tplc="122C86E4">
      <w:start w:val="1"/>
      <w:numFmt w:val="decimal"/>
      <w:lvlText w:val="%3."/>
      <w:lvlJc w:val="left"/>
      <w:pPr>
        <w:ind w:left="2160" w:hanging="360"/>
      </w:pPr>
      <w:rPr>
        <w:rFonts w:eastAsia="Calibri" w:hint="default"/>
        <w:b w:val="0"/>
        <w:bCs/>
      </w:rPr>
    </w:lvl>
    <w:lvl w:ilvl="3" w:tplc="AFC49FDC">
      <w:start w:val="1"/>
      <w:numFmt w:val="lowerLetter"/>
      <w:lvlText w:val="%4)"/>
      <w:lvlJc w:val="left"/>
      <w:pPr>
        <w:ind w:left="2880" w:hanging="360"/>
      </w:pPr>
      <w:rPr>
        <w:rFonts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 w15:restartNumberingAfterBreak="0">
    <w:nsid w:val="234B30F8"/>
    <w:multiLevelType w:val="hybridMultilevel"/>
    <w:tmpl w:val="A590F118"/>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 w15:restartNumberingAfterBreak="0">
    <w:nsid w:val="2BAA5280"/>
    <w:multiLevelType w:val="hybridMultilevel"/>
    <w:tmpl w:val="192C122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15:restartNumberingAfterBreak="0">
    <w:nsid w:val="2EF23245"/>
    <w:multiLevelType w:val="hybridMultilevel"/>
    <w:tmpl w:val="203ABC2A"/>
    <w:lvl w:ilvl="0" w:tplc="FFFFFFFF">
      <w:start w:val="1"/>
      <w:numFmt w:val="lowerLetter"/>
      <w:lvlText w:val="%1)"/>
      <w:lvlJc w:val="left"/>
      <w:pPr>
        <w:ind w:left="1440" w:hanging="360"/>
      </w:pPr>
    </w:lvl>
    <w:lvl w:ilvl="1" w:tplc="0809001B">
      <w:start w:val="1"/>
      <w:numFmt w:val="lowerRoman"/>
      <w:lvlText w:val="%2."/>
      <w:lvlJc w:val="right"/>
      <w:pPr>
        <w:ind w:left="2160" w:hanging="360"/>
      </w:pPr>
    </w:lvl>
    <w:lvl w:ilvl="2" w:tplc="FFFFFFFF">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9" w15:restartNumberingAfterBreak="0">
    <w:nsid w:val="336856D6"/>
    <w:multiLevelType w:val="hybridMultilevel"/>
    <w:tmpl w:val="0BB8F1C4"/>
    <w:lvl w:ilvl="0" w:tplc="6F48B5AC">
      <w:start w:val="1"/>
      <w:numFmt w:val="decimal"/>
      <w:lvlText w:val="%1."/>
      <w:lvlJc w:val="left"/>
      <w:pPr>
        <w:ind w:left="3600" w:hanging="360"/>
      </w:pPr>
      <w:rPr>
        <w:rFonts w:eastAsia="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3615769D"/>
    <w:multiLevelType w:val="hybridMultilevel"/>
    <w:tmpl w:val="87847DA6"/>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47AD72CC"/>
    <w:multiLevelType w:val="hybridMultilevel"/>
    <w:tmpl w:val="7844661C"/>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2" w15:restartNumberingAfterBreak="0">
    <w:nsid w:val="47EF7056"/>
    <w:multiLevelType w:val="multilevel"/>
    <w:tmpl w:val="999EA9BA"/>
    <w:styleLink w:val="CurrentList3"/>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49297D12"/>
    <w:multiLevelType w:val="hybridMultilevel"/>
    <w:tmpl w:val="38FA18A4"/>
    <w:lvl w:ilvl="0" w:tplc="FFFFFFFF">
      <w:start w:val="1"/>
      <w:numFmt w:val="lowerLetter"/>
      <w:lvlText w:val="%1)"/>
      <w:lvlJc w:val="left"/>
      <w:pPr>
        <w:ind w:left="1077" w:hanging="360"/>
      </w:pPr>
      <w:rPr>
        <w:color w:val="27344C"/>
      </w:rPr>
    </w:lvl>
    <w:lvl w:ilvl="1" w:tplc="FFFFFFFF" w:tentative="1">
      <w:start w:val="1"/>
      <w:numFmt w:val="lowerLetter"/>
      <w:lvlText w:val="%2."/>
      <w:lvlJc w:val="left"/>
      <w:pPr>
        <w:ind w:left="1797" w:hanging="360"/>
      </w:pPr>
    </w:lvl>
    <w:lvl w:ilvl="2" w:tplc="FFFFFFFF" w:tentative="1">
      <w:start w:val="1"/>
      <w:numFmt w:val="lowerRoman"/>
      <w:lvlText w:val="%3."/>
      <w:lvlJc w:val="right"/>
      <w:pPr>
        <w:ind w:left="2517" w:hanging="180"/>
      </w:pPr>
    </w:lvl>
    <w:lvl w:ilvl="3" w:tplc="FFFFFFFF" w:tentative="1">
      <w:start w:val="1"/>
      <w:numFmt w:val="decimal"/>
      <w:lvlText w:val="%4."/>
      <w:lvlJc w:val="left"/>
      <w:pPr>
        <w:ind w:left="3237" w:hanging="360"/>
      </w:pPr>
    </w:lvl>
    <w:lvl w:ilvl="4" w:tplc="08090017">
      <w:start w:val="1"/>
      <w:numFmt w:val="lowerLetter"/>
      <w:lvlText w:val="%5)"/>
      <w:lvlJc w:val="left"/>
      <w:pPr>
        <w:ind w:left="1440" w:hanging="360"/>
      </w:pPr>
    </w:lvl>
    <w:lvl w:ilvl="5" w:tplc="FFFFFFFF" w:tentative="1">
      <w:start w:val="1"/>
      <w:numFmt w:val="lowerRoman"/>
      <w:lvlText w:val="%6."/>
      <w:lvlJc w:val="right"/>
      <w:pPr>
        <w:ind w:left="4677" w:hanging="180"/>
      </w:pPr>
    </w:lvl>
    <w:lvl w:ilvl="6" w:tplc="FFFFFFFF" w:tentative="1">
      <w:start w:val="1"/>
      <w:numFmt w:val="decimal"/>
      <w:lvlText w:val="%7."/>
      <w:lvlJc w:val="left"/>
      <w:pPr>
        <w:ind w:left="5397" w:hanging="360"/>
      </w:pPr>
    </w:lvl>
    <w:lvl w:ilvl="7" w:tplc="FFFFFFFF" w:tentative="1">
      <w:start w:val="1"/>
      <w:numFmt w:val="lowerLetter"/>
      <w:lvlText w:val="%8."/>
      <w:lvlJc w:val="left"/>
      <w:pPr>
        <w:ind w:left="6117" w:hanging="360"/>
      </w:pPr>
    </w:lvl>
    <w:lvl w:ilvl="8" w:tplc="FFFFFFFF" w:tentative="1">
      <w:start w:val="1"/>
      <w:numFmt w:val="lowerRoman"/>
      <w:lvlText w:val="%9."/>
      <w:lvlJc w:val="right"/>
      <w:pPr>
        <w:ind w:left="6837" w:hanging="180"/>
      </w:pPr>
    </w:lvl>
  </w:abstractNum>
  <w:abstractNum w:abstractNumId="14" w15:restartNumberingAfterBreak="0">
    <w:nsid w:val="4BC87666"/>
    <w:multiLevelType w:val="hybridMultilevel"/>
    <w:tmpl w:val="445E5572"/>
    <w:lvl w:ilvl="0" w:tplc="EDFC9DD0">
      <w:start w:val="1"/>
      <w:numFmt w:val="upperLetter"/>
      <w:lvlText w:val="%1."/>
      <w:lvlJc w:val="left"/>
      <w:pPr>
        <w:ind w:left="720" w:hanging="360"/>
      </w:pPr>
      <w:rPr>
        <w:rFonts w:ascii="Montserrat" w:hAnsi="Montserrat" w:cs="Times New Roman" w:hint="default"/>
        <w:b/>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4C6D328C"/>
    <w:multiLevelType w:val="hybridMultilevel"/>
    <w:tmpl w:val="A5C03004"/>
    <w:lvl w:ilvl="0" w:tplc="FFFFFFFF">
      <w:start w:val="1"/>
      <w:numFmt w:val="lowerLetter"/>
      <w:lvlText w:val="%1)"/>
      <w:lvlJc w:val="left"/>
      <w:pPr>
        <w:ind w:left="1429" w:hanging="360"/>
      </w:pPr>
      <w:rPr>
        <w:rFonts w:ascii="Montserrat" w:eastAsia="SimSun" w:hAnsi="Montserrat" w:cstheme="minorBidi"/>
        <w:b w:val="0"/>
        <w:bCs w:val="0"/>
        <w:sz w:val="22"/>
        <w:szCs w:val="22"/>
      </w:rPr>
    </w:lvl>
    <w:lvl w:ilvl="1" w:tplc="FFFFFFFF" w:tentative="1">
      <w:start w:val="1"/>
      <w:numFmt w:val="lowerLetter"/>
      <w:lvlText w:val="%2."/>
      <w:lvlJc w:val="left"/>
      <w:pPr>
        <w:ind w:left="2149" w:hanging="360"/>
      </w:pPr>
    </w:lvl>
    <w:lvl w:ilvl="2" w:tplc="FFFFFFFF" w:tentative="1">
      <w:start w:val="1"/>
      <w:numFmt w:val="lowerRoman"/>
      <w:lvlText w:val="%3."/>
      <w:lvlJc w:val="right"/>
      <w:pPr>
        <w:ind w:left="2869" w:hanging="180"/>
      </w:pPr>
    </w:lvl>
    <w:lvl w:ilvl="3" w:tplc="96A6E660">
      <w:start w:val="1"/>
      <w:numFmt w:val="lowerLetter"/>
      <w:lvlText w:val="%4)"/>
      <w:lvlJc w:val="left"/>
      <w:pPr>
        <w:ind w:left="3589" w:hanging="360"/>
      </w:pPr>
      <w:rPr>
        <w:rFonts w:ascii="Montserrat" w:eastAsia="SimSun" w:hAnsi="Montserrat" w:cstheme="minorBidi"/>
        <w:b w:val="0"/>
        <w:bCs w:val="0"/>
        <w:sz w:val="22"/>
        <w:szCs w:val="22"/>
      </w:rPr>
    </w:lvl>
    <w:lvl w:ilvl="4" w:tplc="FFFFFFFF" w:tentative="1">
      <w:start w:val="1"/>
      <w:numFmt w:val="lowerLetter"/>
      <w:lvlText w:val="%5."/>
      <w:lvlJc w:val="left"/>
      <w:pPr>
        <w:ind w:left="4309" w:hanging="360"/>
      </w:pPr>
    </w:lvl>
    <w:lvl w:ilvl="5" w:tplc="FFFFFFFF" w:tentative="1">
      <w:start w:val="1"/>
      <w:numFmt w:val="lowerRoman"/>
      <w:lvlText w:val="%6."/>
      <w:lvlJc w:val="right"/>
      <w:pPr>
        <w:ind w:left="5029" w:hanging="180"/>
      </w:pPr>
    </w:lvl>
    <w:lvl w:ilvl="6" w:tplc="FFFFFFFF" w:tentative="1">
      <w:start w:val="1"/>
      <w:numFmt w:val="decimal"/>
      <w:lvlText w:val="%7."/>
      <w:lvlJc w:val="left"/>
      <w:pPr>
        <w:ind w:left="5749" w:hanging="360"/>
      </w:pPr>
    </w:lvl>
    <w:lvl w:ilvl="7" w:tplc="FFFFFFFF" w:tentative="1">
      <w:start w:val="1"/>
      <w:numFmt w:val="lowerLetter"/>
      <w:lvlText w:val="%8."/>
      <w:lvlJc w:val="left"/>
      <w:pPr>
        <w:ind w:left="6469" w:hanging="360"/>
      </w:pPr>
    </w:lvl>
    <w:lvl w:ilvl="8" w:tplc="FFFFFFFF" w:tentative="1">
      <w:start w:val="1"/>
      <w:numFmt w:val="lowerRoman"/>
      <w:lvlText w:val="%9."/>
      <w:lvlJc w:val="right"/>
      <w:pPr>
        <w:ind w:left="7189" w:hanging="180"/>
      </w:pPr>
    </w:lvl>
  </w:abstractNum>
  <w:abstractNum w:abstractNumId="16" w15:restartNumberingAfterBreak="0">
    <w:nsid w:val="4CDE34EF"/>
    <w:multiLevelType w:val="hybridMultilevel"/>
    <w:tmpl w:val="83DC1C48"/>
    <w:lvl w:ilvl="0" w:tplc="8C7A8B7C">
      <w:start w:val="1"/>
      <w:numFmt w:val="decimal"/>
      <w:lvlText w:val="%1."/>
      <w:lvlJc w:val="left"/>
      <w:pPr>
        <w:ind w:left="360" w:hanging="360"/>
      </w:pPr>
      <w:rPr>
        <w:rFonts w:hint="default"/>
        <w:b w:val="0"/>
        <w:bCs/>
        <w:strike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 w15:restartNumberingAfterBreak="0">
    <w:nsid w:val="4D2B3EC5"/>
    <w:multiLevelType w:val="hybridMultilevel"/>
    <w:tmpl w:val="808841B8"/>
    <w:lvl w:ilvl="0" w:tplc="9412113E">
      <w:start w:val="1"/>
      <w:numFmt w:val="lowerLetter"/>
      <w:lvlText w:val="%1)"/>
      <w:lvlJc w:val="left"/>
      <w:pPr>
        <w:ind w:left="43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EFB3ED9"/>
    <w:multiLevelType w:val="hybridMultilevel"/>
    <w:tmpl w:val="A63E3390"/>
    <w:lvl w:ilvl="0" w:tplc="08090017">
      <w:start w:val="1"/>
      <w:numFmt w:val="lowerLetter"/>
      <w:lvlText w:val="%1)"/>
      <w:lvlJc w:val="left"/>
      <w:pPr>
        <w:ind w:left="144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51EE6FE7"/>
    <w:multiLevelType w:val="hybridMultilevel"/>
    <w:tmpl w:val="D396DB28"/>
    <w:lvl w:ilvl="0" w:tplc="04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0" w15:restartNumberingAfterBreak="0">
    <w:nsid w:val="54980D4A"/>
    <w:multiLevelType w:val="hybridMultilevel"/>
    <w:tmpl w:val="192C122E"/>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58876BB0"/>
    <w:multiLevelType w:val="multilevel"/>
    <w:tmpl w:val="999EA9BA"/>
    <w:styleLink w:val="CurrentList2"/>
    <w:lvl w:ilvl="0">
      <w:start w:val="1"/>
      <w:numFmt w:val="upperRoman"/>
      <w:lvlText w:val="%1."/>
      <w:lvlJc w:val="left"/>
      <w:pPr>
        <w:ind w:left="1080" w:hanging="720"/>
      </w:pPr>
      <w:rPr>
        <w:rFonts w:hint="default"/>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92474EC"/>
    <w:multiLevelType w:val="hybridMultilevel"/>
    <w:tmpl w:val="A080CFC8"/>
    <w:lvl w:ilvl="0" w:tplc="FFFFFFFF">
      <w:start w:val="1"/>
      <w:numFmt w:val="lowerLetter"/>
      <w:lvlText w:val="(%1)"/>
      <w:lvlJc w:val="left"/>
      <w:pPr>
        <w:ind w:left="2858"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EAC47A5"/>
    <w:multiLevelType w:val="hybridMultilevel"/>
    <w:tmpl w:val="81A89E22"/>
    <w:lvl w:ilvl="0" w:tplc="04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66C96786"/>
    <w:multiLevelType w:val="hybridMultilevel"/>
    <w:tmpl w:val="D396DB28"/>
    <w:lvl w:ilvl="0" w:tplc="0409000F">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5" w15:restartNumberingAfterBreak="0">
    <w:nsid w:val="71812B69"/>
    <w:multiLevelType w:val="hybridMultilevel"/>
    <w:tmpl w:val="62EA093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1DC44E3"/>
    <w:multiLevelType w:val="hybridMultilevel"/>
    <w:tmpl w:val="85F8125E"/>
    <w:lvl w:ilvl="0" w:tplc="FBA23F44">
      <w:start w:val="1"/>
      <w:numFmt w:val="decimal"/>
      <w:lvlText w:val="%1."/>
      <w:lvlJc w:val="left"/>
      <w:pPr>
        <w:ind w:left="720" w:hanging="360"/>
      </w:pPr>
      <w:rPr>
        <w:rFonts w:eastAsia="SimSun" w:cs="Arial"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74FC2BA7"/>
    <w:multiLevelType w:val="hybridMultilevel"/>
    <w:tmpl w:val="154A21B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76A7167"/>
    <w:multiLevelType w:val="multilevel"/>
    <w:tmpl w:val="1C044EEE"/>
    <w:lvl w:ilvl="0">
      <w:start w:val="14"/>
      <w:numFmt w:val="decimal"/>
      <w:lvlText w:val="%1"/>
      <w:lvlJc w:val="left"/>
      <w:pPr>
        <w:ind w:left="360" w:hanging="360"/>
      </w:pPr>
      <w:rPr>
        <w:rFonts w:hint="default"/>
      </w:rPr>
    </w:lvl>
    <w:lvl w:ilvl="1">
      <w:start w:val="1"/>
      <w:numFmt w:val="decimal"/>
      <w:lvlText w:val="%2."/>
      <w:lvlJc w:val="left"/>
      <w:pPr>
        <w:ind w:left="360" w:hanging="360"/>
      </w:pPr>
      <w:rPr>
        <w:rFonts w:ascii="Montserrat" w:eastAsia="SimSun" w:hAnsi="Montserrat" w:cs="Arial"/>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7E903DA0"/>
    <w:multiLevelType w:val="hybridMultilevel"/>
    <w:tmpl w:val="CD34E710"/>
    <w:lvl w:ilvl="0" w:tplc="08090015">
      <w:start w:val="1"/>
      <w:numFmt w:val="upperLetter"/>
      <w:lvlText w:val="%1."/>
      <w:lvlJc w:val="left"/>
      <w:pPr>
        <w:ind w:left="1637" w:hanging="360"/>
      </w:pPr>
    </w:lvl>
    <w:lvl w:ilvl="1" w:tplc="6456D6D0">
      <w:start w:val="1"/>
      <w:numFmt w:val="lowerLetter"/>
      <w:lvlText w:val="%2)"/>
      <w:lvlJc w:val="left"/>
      <w:pPr>
        <w:ind w:left="1070" w:hanging="360"/>
      </w:pPr>
      <w:rPr>
        <w:rFonts w:ascii="Montserrat" w:hAnsi="Montserrat" w:hint="default"/>
        <w:sz w:val="22"/>
        <w:szCs w:val="22"/>
      </w:rPr>
    </w:lvl>
    <w:lvl w:ilvl="2" w:tplc="FFFFFFFF">
      <w:start w:val="1"/>
      <w:numFmt w:val="lowerRoman"/>
      <w:lvlText w:val="%3."/>
      <w:lvlJc w:val="right"/>
      <w:pPr>
        <w:ind w:left="3077" w:hanging="180"/>
      </w:pPr>
    </w:lvl>
    <w:lvl w:ilvl="3" w:tplc="FFFFFFFF" w:tentative="1">
      <w:start w:val="1"/>
      <w:numFmt w:val="decimal"/>
      <w:lvlText w:val="%4."/>
      <w:lvlJc w:val="left"/>
      <w:pPr>
        <w:ind w:left="3797" w:hanging="360"/>
      </w:pPr>
    </w:lvl>
    <w:lvl w:ilvl="4" w:tplc="FFFFFFFF" w:tentative="1">
      <w:start w:val="1"/>
      <w:numFmt w:val="lowerLetter"/>
      <w:lvlText w:val="%5."/>
      <w:lvlJc w:val="left"/>
      <w:pPr>
        <w:ind w:left="4517" w:hanging="360"/>
      </w:pPr>
    </w:lvl>
    <w:lvl w:ilvl="5" w:tplc="FFFFFFFF" w:tentative="1">
      <w:start w:val="1"/>
      <w:numFmt w:val="lowerRoman"/>
      <w:lvlText w:val="%6."/>
      <w:lvlJc w:val="right"/>
      <w:pPr>
        <w:ind w:left="5237" w:hanging="180"/>
      </w:pPr>
    </w:lvl>
    <w:lvl w:ilvl="6" w:tplc="FFFFFFFF" w:tentative="1">
      <w:start w:val="1"/>
      <w:numFmt w:val="decimal"/>
      <w:lvlText w:val="%7."/>
      <w:lvlJc w:val="left"/>
      <w:pPr>
        <w:ind w:left="5957" w:hanging="360"/>
      </w:pPr>
    </w:lvl>
    <w:lvl w:ilvl="7" w:tplc="FFFFFFFF" w:tentative="1">
      <w:start w:val="1"/>
      <w:numFmt w:val="lowerLetter"/>
      <w:lvlText w:val="%8."/>
      <w:lvlJc w:val="left"/>
      <w:pPr>
        <w:ind w:left="6677" w:hanging="360"/>
      </w:pPr>
    </w:lvl>
    <w:lvl w:ilvl="8" w:tplc="FFFFFFFF" w:tentative="1">
      <w:start w:val="1"/>
      <w:numFmt w:val="lowerRoman"/>
      <w:lvlText w:val="%9."/>
      <w:lvlJc w:val="right"/>
      <w:pPr>
        <w:ind w:left="7397" w:hanging="180"/>
      </w:pPr>
    </w:lvl>
  </w:abstractNum>
  <w:num w:numId="1" w16cid:durableId="1704667375">
    <w:abstractNumId w:val="2"/>
  </w:num>
  <w:num w:numId="2" w16cid:durableId="1156646520">
    <w:abstractNumId w:val="21"/>
  </w:num>
  <w:num w:numId="3" w16cid:durableId="1284725706">
    <w:abstractNumId w:val="12"/>
  </w:num>
  <w:num w:numId="4" w16cid:durableId="1371149926">
    <w:abstractNumId w:val="3"/>
  </w:num>
  <w:num w:numId="5" w16cid:durableId="50925919">
    <w:abstractNumId w:val="14"/>
  </w:num>
  <w:num w:numId="6" w16cid:durableId="447162973">
    <w:abstractNumId w:val="27"/>
  </w:num>
  <w:num w:numId="7" w16cid:durableId="2033989949">
    <w:abstractNumId w:val="11"/>
  </w:num>
  <w:num w:numId="8" w16cid:durableId="1663505485">
    <w:abstractNumId w:val="26"/>
  </w:num>
  <w:num w:numId="9" w16cid:durableId="1199842">
    <w:abstractNumId w:val="29"/>
  </w:num>
  <w:num w:numId="10" w16cid:durableId="71700019">
    <w:abstractNumId w:val="8"/>
  </w:num>
  <w:num w:numId="11" w16cid:durableId="1327828388">
    <w:abstractNumId w:val="1"/>
  </w:num>
  <w:num w:numId="12" w16cid:durableId="1867016133">
    <w:abstractNumId w:val="28"/>
  </w:num>
  <w:num w:numId="13" w16cid:durableId="559443059">
    <w:abstractNumId w:val="20"/>
  </w:num>
  <w:num w:numId="14" w16cid:durableId="1534539650">
    <w:abstractNumId w:val="25"/>
  </w:num>
  <w:num w:numId="15" w16cid:durableId="851338577">
    <w:abstractNumId w:val="13"/>
  </w:num>
  <w:num w:numId="16" w16cid:durableId="419108337">
    <w:abstractNumId w:val="9"/>
  </w:num>
  <w:num w:numId="17" w16cid:durableId="12415886">
    <w:abstractNumId w:val="0"/>
  </w:num>
  <w:num w:numId="18" w16cid:durableId="1424300459">
    <w:abstractNumId w:val="5"/>
  </w:num>
  <w:num w:numId="19" w16cid:durableId="1134829077">
    <w:abstractNumId w:val="22"/>
  </w:num>
  <w:num w:numId="20" w16cid:durableId="1465083425">
    <w:abstractNumId w:val="19"/>
  </w:num>
  <w:num w:numId="21" w16cid:durableId="1156267344">
    <w:abstractNumId w:val="10"/>
  </w:num>
  <w:num w:numId="22" w16cid:durableId="1682465812">
    <w:abstractNumId w:val="3"/>
  </w:num>
  <w:num w:numId="23" w16cid:durableId="1199440262">
    <w:abstractNumId w:val="3"/>
  </w:num>
  <w:num w:numId="24" w16cid:durableId="1105807167">
    <w:abstractNumId w:val="3"/>
  </w:num>
  <w:num w:numId="25" w16cid:durableId="1067723724">
    <w:abstractNumId w:val="3"/>
  </w:num>
  <w:num w:numId="26" w16cid:durableId="994798738">
    <w:abstractNumId w:val="24"/>
  </w:num>
  <w:num w:numId="27" w16cid:durableId="2027904512">
    <w:abstractNumId w:val="23"/>
  </w:num>
  <w:num w:numId="28" w16cid:durableId="2080010816">
    <w:abstractNumId w:val="6"/>
  </w:num>
  <w:num w:numId="29" w16cid:durableId="661154936">
    <w:abstractNumId w:val="16"/>
  </w:num>
  <w:num w:numId="30" w16cid:durableId="1633747443">
    <w:abstractNumId w:val="18"/>
  </w:num>
  <w:num w:numId="31" w16cid:durableId="1606111586">
    <w:abstractNumId w:val="17"/>
  </w:num>
  <w:num w:numId="32" w16cid:durableId="797920814">
    <w:abstractNumId w:val="15"/>
  </w:num>
  <w:num w:numId="33" w16cid:durableId="1135873784">
    <w:abstractNumId w:val="7"/>
  </w:num>
  <w:num w:numId="34" w16cid:durableId="1779138335">
    <w:abstractNumId w:val="3"/>
  </w:num>
  <w:num w:numId="35" w16cid:durableId="325324285">
    <w:abstractNumId w:val="4"/>
  </w:num>
  <w:num w:numId="36" w16cid:durableId="1438332187">
    <w:abstractNumId w:val="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2AEB"/>
    <w:rsid w:val="00001729"/>
    <w:rsid w:val="00001CAF"/>
    <w:rsid w:val="00003950"/>
    <w:rsid w:val="00003B3F"/>
    <w:rsid w:val="00004506"/>
    <w:rsid w:val="00011EF6"/>
    <w:rsid w:val="00016016"/>
    <w:rsid w:val="00016E0A"/>
    <w:rsid w:val="00020624"/>
    <w:rsid w:val="00032B7C"/>
    <w:rsid w:val="0003325C"/>
    <w:rsid w:val="00040981"/>
    <w:rsid w:val="00040C8D"/>
    <w:rsid w:val="00042B47"/>
    <w:rsid w:val="00044773"/>
    <w:rsid w:val="000531C2"/>
    <w:rsid w:val="000543CE"/>
    <w:rsid w:val="00054C0E"/>
    <w:rsid w:val="00060373"/>
    <w:rsid w:val="00060526"/>
    <w:rsid w:val="00060CDA"/>
    <w:rsid w:val="00060F1F"/>
    <w:rsid w:val="000619CC"/>
    <w:rsid w:val="00062299"/>
    <w:rsid w:val="00062314"/>
    <w:rsid w:val="00064275"/>
    <w:rsid w:val="00064EEB"/>
    <w:rsid w:val="000658A7"/>
    <w:rsid w:val="000665FD"/>
    <w:rsid w:val="00066979"/>
    <w:rsid w:val="000678C4"/>
    <w:rsid w:val="00076C17"/>
    <w:rsid w:val="000839E9"/>
    <w:rsid w:val="000900FD"/>
    <w:rsid w:val="0009452B"/>
    <w:rsid w:val="00095FAF"/>
    <w:rsid w:val="00096D01"/>
    <w:rsid w:val="00096D63"/>
    <w:rsid w:val="000A0FCE"/>
    <w:rsid w:val="000A2D76"/>
    <w:rsid w:val="000B0C56"/>
    <w:rsid w:val="000B35CB"/>
    <w:rsid w:val="000B3BDA"/>
    <w:rsid w:val="000C33C9"/>
    <w:rsid w:val="000D29DF"/>
    <w:rsid w:val="000D47BD"/>
    <w:rsid w:val="000D6534"/>
    <w:rsid w:val="000E3D5B"/>
    <w:rsid w:val="000E4AE8"/>
    <w:rsid w:val="000F0110"/>
    <w:rsid w:val="000F0326"/>
    <w:rsid w:val="000F15C3"/>
    <w:rsid w:val="000F2A3F"/>
    <w:rsid w:val="000F3EBA"/>
    <w:rsid w:val="000F599E"/>
    <w:rsid w:val="000F5CF3"/>
    <w:rsid w:val="000F6801"/>
    <w:rsid w:val="000F6D12"/>
    <w:rsid w:val="000F6ED7"/>
    <w:rsid w:val="0010005C"/>
    <w:rsid w:val="00100894"/>
    <w:rsid w:val="0010160B"/>
    <w:rsid w:val="00101A88"/>
    <w:rsid w:val="00104A97"/>
    <w:rsid w:val="00110607"/>
    <w:rsid w:val="001138F6"/>
    <w:rsid w:val="00123288"/>
    <w:rsid w:val="001234DF"/>
    <w:rsid w:val="001302C6"/>
    <w:rsid w:val="00134706"/>
    <w:rsid w:val="0014171A"/>
    <w:rsid w:val="001461BB"/>
    <w:rsid w:val="00160076"/>
    <w:rsid w:val="0016064F"/>
    <w:rsid w:val="00165B6A"/>
    <w:rsid w:val="00165DE9"/>
    <w:rsid w:val="00166AA8"/>
    <w:rsid w:val="00167DB9"/>
    <w:rsid w:val="00181EF5"/>
    <w:rsid w:val="0018232B"/>
    <w:rsid w:val="00187C23"/>
    <w:rsid w:val="0019106D"/>
    <w:rsid w:val="00195CBB"/>
    <w:rsid w:val="001A2372"/>
    <w:rsid w:val="001A46CF"/>
    <w:rsid w:val="001A5E80"/>
    <w:rsid w:val="001A6DEE"/>
    <w:rsid w:val="001B04D5"/>
    <w:rsid w:val="001B1C68"/>
    <w:rsid w:val="001C0331"/>
    <w:rsid w:val="001C1223"/>
    <w:rsid w:val="001C1F21"/>
    <w:rsid w:val="001C231A"/>
    <w:rsid w:val="001C5632"/>
    <w:rsid w:val="001D1E6E"/>
    <w:rsid w:val="001D42DC"/>
    <w:rsid w:val="001D469D"/>
    <w:rsid w:val="001F5A94"/>
    <w:rsid w:val="00202796"/>
    <w:rsid w:val="002051D6"/>
    <w:rsid w:val="0021268C"/>
    <w:rsid w:val="00213275"/>
    <w:rsid w:val="002136A4"/>
    <w:rsid w:val="002156B3"/>
    <w:rsid w:val="002176E4"/>
    <w:rsid w:val="002337B2"/>
    <w:rsid w:val="00236AE6"/>
    <w:rsid w:val="00242722"/>
    <w:rsid w:val="00246182"/>
    <w:rsid w:val="002539B7"/>
    <w:rsid w:val="002564AB"/>
    <w:rsid w:val="00262708"/>
    <w:rsid w:val="00265E95"/>
    <w:rsid w:val="002707CC"/>
    <w:rsid w:val="00271D53"/>
    <w:rsid w:val="002761B5"/>
    <w:rsid w:val="00277B06"/>
    <w:rsid w:val="00280E4F"/>
    <w:rsid w:val="0028105C"/>
    <w:rsid w:val="0028237C"/>
    <w:rsid w:val="00291AE1"/>
    <w:rsid w:val="00292460"/>
    <w:rsid w:val="00294EFD"/>
    <w:rsid w:val="00294FAA"/>
    <w:rsid w:val="00297634"/>
    <w:rsid w:val="002978D7"/>
    <w:rsid w:val="002A04F4"/>
    <w:rsid w:val="002A2033"/>
    <w:rsid w:val="002A2CF0"/>
    <w:rsid w:val="002A541A"/>
    <w:rsid w:val="002B0AE9"/>
    <w:rsid w:val="002B56FD"/>
    <w:rsid w:val="002C2FE6"/>
    <w:rsid w:val="002C3DCD"/>
    <w:rsid w:val="002C646C"/>
    <w:rsid w:val="002C7E99"/>
    <w:rsid w:val="002D0D2E"/>
    <w:rsid w:val="002D66C0"/>
    <w:rsid w:val="002D7253"/>
    <w:rsid w:val="002E74EE"/>
    <w:rsid w:val="002F07C9"/>
    <w:rsid w:val="002F1897"/>
    <w:rsid w:val="002F2B0F"/>
    <w:rsid w:val="002F7BF1"/>
    <w:rsid w:val="003003DF"/>
    <w:rsid w:val="00301081"/>
    <w:rsid w:val="003024EA"/>
    <w:rsid w:val="003068B1"/>
    <w:rsid w:val="00306F04"/>
    <w:rsid w:val="003128B2"/>
    <w:rsid w:val="00315582"/>
    <w:rsid w:val="00321B1F"/>
    <w:rsid w:val="00324155"/>
    <w:rsid w:val="0032606F"/>
    <w:rsid w:val="00333433"/>
    <w:rsid w:val="00337ACE"/>
    <w:rsid w:val="00340115"/>
    <w:rsid w:val="00341E4A"/>
    <w:rsid w:val="003520FC"/>
    <w:rsid w:val="00352962"/>
    <w:rsid w:val="0035343D"/>
    <w:rsid w:val="00356D58"/>
    <w:rsid w:val="00357338"/>
    <w:rsid w:val="003574CB"/>
    <w:rsid w:val="00362061"/>
    <w:rsid w:val="003620C9"/>
    <w:rsid w:val="003654FA"/>
    <w:rsid w:val="00366AA8"/>
    <w:rsid w:val="0037347D"/>
    <w:rsid w:val="00374DC9"/>
    <w:rsid w:val="0037530C"/>
    <w:rsid w:val="00375664"/>
    <w:rsid w:val="003807E8"/>
    <w:rsid w:val="003819CC"/>
    <w:rsid w:val="00381D31"/>
    <w:rsid w:val="0038587D"/>
    <w:rsid w:val="00387F73"/>
    <w:rsid w:val="00392E5C"/>
    <w:rsid w:val="003A0975"/>
    <w:rsid w:val="003A46AD"/>
    <w:rsid w:val="003B0115"/>
    <w:rsid w:val="003B079D"/>
    <w:rsid w:val="003B4256"/>
    <w:rsid w:val="003B43B8"/>
    <w:rsid w:val="003B7360"/>
    <w:rsid w:val="003B7B26"/>
    <w:rsid w:val="003C14A2"/>
    <w:rsid w:val="003C1C55"/>
    <w:rsid w:val="003C26C2"/>
    <w:rsid w:val="003C3543"/>
    <w:rsid w:val="003C6D24"/>
    <w:rsid w:val="003C6F5B"/>
    <w:rsid w:val="003D28D2"/>
    <w:rsid w:val="003E1C48"/>
    <w:rsid w:val="003E3166"/>
    <w:rsid w:val="003F12FD"/>
    <w:rsid w:val="003F1725"/>
    <w:rsid w:val="00400A4F"/>
    <w:rsid w:val="0040176F"/>
    <w:rsid w:val="00404CF2"/>
    <w:rsid w:val="00404DD9"/>
    <w:rsid w:val="004070BE"/>
    <w:rsid w:val="00407606"/>
    <w:rsid w:val="004108E5"/>
    <w:rsid w:val="00421D44"/>
    <w:rsid w:val="00424CF8"/>
    <w:rsid w:val="0043153C"/>
    <w:rsid w:val="00432B28"/>
    <w:rsid w:val="00433CC9"/>
    <w:rsid w:val="00436692"/>
    <w:rsid w:val="004421E4"/>
    <w:rsid w:val="004426C6"/>
    <w:rsid w:val="00444E03"/>
    <w:rsid w:val="004461E6"/>
    <w:rsid w:val="00453A6F"/>
    <w:rsid w:val="00453D9B"/>
    <w:rsid w:val="00457440"/>
    <w:rsid w:val="00466260"/>
    <w:rsid w:val="0046758E"/>
    <w:rsid w:val="00483B11"/>
    <w:rsid w:val="00491BF0"/>
    <w:rsid w:val="0049285A"/>
    <w:rsid w:val="00492C93"/>
    <w:rsid w:val="00495D85"/>
    <w:rsid w:val="004A09BD"/>
    <w:rsid w:val="004A160D"/>
    <w:rsid w:val="004A1A94"/>
    <w:rsid w:val="004A2FD8"/>
    <w:rsid w:val="004A3717"/>
    <w:rsid w:val="004A4EFF"/>
    <w:rsid w:val="004A5242"/>
    <w:rsid w:val="004A7552"/>
    <w:rsid w:val="004B0491"/>
    <w:rsid w:val="004B0F41"/>
    <w:rsid w:val="004B4009"/>
    <w:rsid w:val="004B58A8"/>
    <w:rsid w:val="004B7694"/>
    <w:rsid w:val="004B7910"/>
    <w:rsid w:val="004C26ED"/>
    <w:rsid w:val="004C76DF"/>
    <w:rsid w:val="004D39E7"/>
    <w:rsid w:val="004D461F"/>
    <w:rsid w:val="004D500C"/>
    <w:rsid w:val="004D6ABC"/>
    <w:rsid w:val="004D6D24"/>
    <w:rsid w:val="004E7BF4"/>
    <w:rsid w:val="004F0D5D"/>
    <w:rsid w:val="004F317A"/>
    <w:rsid w:val="00500453"/>
    <w:rsid w:val="00500F2B"/>
    <w:rsid w:val="00502959"/>
    <w:rsid w:val="00503974"/>
    <w:rsid w:val="00503BA9"/>
    <w:rsid w:val="00505E0A"/>
    <w:rsid w:val="0050715D"/>
    <w:rsid w:val="005127BE"/>
    <w:rsid w:val="00512984"/>
    <w:rsid w:val="00512F5D"/>
    <w:rsid w:val="0051343B"/>
    <w:rsid w:val="0051419E"/>
    <w:rsid w:val="005142D8"/>
    <w:rsid w:val="005321C9"/>
    <w:rsid w:val="005352E7"/>
    <w:rsid w:val="0054078E"/>
    <w:rsid w:val="00540C49"/>
    <w:rsid w:val="005442C2"/>
    <w:rsid w:val="005532FD"/>
    <w:rsid w:val="00553978"/>
    <w:rsid w:val="00554F8D"/>
    <w:rsid w:val="0055655F"/>
    <w:rsid w:val="00557436"/>
    <w:rsid w:val="00560CD5"/>
    <w:rsid w:val="0056437F"/>
    <w:rsid w:val="00565A5D"/>
    <w:rsid w:val="00565AB5"/>
    <w:rsid w:val="00565BB3"/>
    <w:rsid w:val="00585C5F"/>
    <w:rsid w:val="00586A43"/>
    <w:rsid w:val="00590572"/>
    <w:rsid w:val="00591B2D"/>
    <w:rsid w:val="005A0852"/>
    <w:rsid w:val="005A76A9"/>
    <w:rsid w:val="005B1918"/>
    <w:rsid w:val="005C17A8"/>
    <w:rsid w:val="005C3801"/>
    <w:rsid w:val="005C501C"/>
    <w:rsid w:val="005D0B34"/>
    <w:rsid w:val="005D0E20"/>
    <w:rsid w:val="005E327C"/>
    <w:rsid w:val="005E3516"/>
    <w:rsid w:val="005E6018"/>
    <w:rsid w:val="005F1DA7"/>
    <w:rsid w:val="005F55BC"/>
    <w:rsid w:val="0060361A"/>
    <w:rsid w:val="006070BD"/>
    <w:rsid w:val="00607A09"/>
    <w:rsid w:val="0061528B"/>
    <w:rsid w:val="00616066"/>
    <w:rsid w:val="00623ABA"/>
    <w:rsid w:val="0062529D"/>
    <w:rsid w:val="00631C7D"/>
    <w:rsid w:val="006345FA"/>
    <w:rsid w:val="00642D82"/>
    <w:rsid w:val="00643FB8"/>
    <w:rsid w:val="006440E9"/>
    <w:rsid w:val="0065095D"/>
    <w:rsid w:val="006519E6"/>
    <w:rsid w:val="00652F30"/>
    <w:rsid w:val="00657057"/>
    <w:rsid w:val="0065752B"/>
    <w:rsid w:val="0066480F"/>
    <w:rsid w:val="00667006"/>
    <w:rsid w:val="00667C5C"/>
    <w:rsid w:val="006726B1"/>
    <w:rsid w:val="00673A55"/>
    <w:rsid w:val="00674FE2"/>
    <w:rsid w:val="006757D7"/>
    <w:rsid w:val="0068489F"/>
    <w:rsid w:val="00684AE9"/>
    <w:rsid w:val="00685E89"/>
    <w:rsid w:val="0069186B"/>
    <w:rsid w:val="006A1284"/>
    <w:rsid w:val="006A744D"/>
    <w:rsid w:val="006A7C9E"/>
    <w:rsid w:val="006B197D"/>
    <w:rsid w:val="006B5520"/>
    <w:rsid w:val="006B5CF2"/>
    <w:rsid w:val="006B740E"/>
    <w:rsid w:val="006C11F3"/>
    <w:rsid w:val="006C2191"/>
    <w:rsid w:val="006C2471"/>
    <w:rsid w:val="006C32AF"/>
    <w:rsid w:val="006C56CD"/>
    <w:rsid w:val="006D6BF2"/>
    <w:rsid w:val="006E267F"/>
    <w:rsid w:val="006E297A"/>
    <w:rsid w:val="006E58BC"/>
    <w:rsid w:val="006E6065"/>
    <w:rsid w:val="006E6EC4"/>
    <w:rsid w:val="006E73CD"/>
    <w:rsid w:val="006F033A"/>
    <w:rsid w:val="006F6059"/>
    <w:rsid w:val="00700B7E"/>
    <w:rsid w:val="00713C99"/>
    <w:rsid w:val="00715C7C"/>
    <w:rsid w:val="00716217"/>
    <w:rsid w:val="007206E9"/>
    <w:rsid w:val="0072111B"/>
    <w:rsid w:val="00724CA9"/>
    <w:rsid w:val="00727283"/>
    <w:rsid w:val="007273FE"/>
    <w:rsid w:val="00732C8E"/>
    <w:rsid w:val="007333F9"/>
    <w:rsid w:val="00737092"/>
    <w:rsid w:val="00737BD8"/>
    <w:rsid w:val="00741CC2"/>
    <w:rsid w:val="007435A0"/>
    <w:rsid w:val="007437C6"/>
    <w:rsid w:val="00743A56"/>
    <w:rsid w:val="0075137E"/>
    <w:rsid w:val="00751766"/>
    <w:rsid w:val="0075248E"/>
    <w:rsid w:val="00761387"/>
    <w:rsid w:val="00762945"/>
    <w:rsid w:val="00762FB3"/>
    <w:rsid w:val="00763190"/>
    <w:rsid w:val="00763C8B"/>
    <w:rsid w:val="00766360"/>
    <w:rsid w:val="0076737D"/>
    <w:rsid w:val="00767A01"/>
    <w:rsid w:val="00772F84"/>
    <w:rsid w:val="007739D6"/>
    <w:rsid w:val="00775EC7"/>
    <w:rsid w:val="0077731C"/>
    <w:rsid w:val="00781967"/>
    <w:rsid w:val="00782C27"/>
    <w:rsid w:val="00783CF3"/>
    <w:rsid w:val="0078534E"/>
    <w:rsid w:val="007901C2"/>
    <w:rsid w:val="007950B2"/>
    <w:rsid w:val="007A07D5"/>
    <w:rsid w:val="007A2EA9"/>
    <w:rsid w:val="007A31AB"/>
    <w:rsid w:val="007A6930"/>
    <w:rsid w:val="007B0900"/>
    <w:rsid w:val="007B0E26"/>
    <w:rsid w:val="007B19E5"/>
    <w:rsid w:val="007C12D4"/>
    <w:rsid w:val="007C2209"/>
    <w:rsid w:val="007C24BC"/>
    <w:rsid w:val="007D3B34"/>
    <w:rsid w:val="007D3F4D"/>
    <w:rsid w:val="007E0AA2"/>
    <w:rsid w:val="007E16F4"/>
    <w:rsid w:val="007E2AF0"/>
    <w:rsid w:val="007F067C"/>
    <w:rsid w:val="007F1371"/>
    <w:rsid w:val="007F15B3"/>
    <w:rsid w:val="007F166B"/>
    <w:rsid w:val="007F5282"/>
    <w:rsid w:val="008074D9"/>
    <w:rsid w:val="00813C83"/>
    <w:rsid w:val="00814A22"/>
    <w:rsid w:val="008156A5"/>
    <w:rsid w:val="00821111"/>
    <w:rsid w:val="0082117D"/>
    <w:rsid w:val="008214F3"/>
    <w:rsid w:val="00825888"/>
    <w:rsid w:val="00827545"/>
    <w:rsid w:val="0083204E"/>
    <w:rsid w:val="0083301F"/>
    <w:rsid w:val="0083695B"/>
    <w:rsid w:val="00844042"/>
    <w:rsid w:val="008463E5"/>
    <w:rsid w:val="00850525"/>
    <w:rsid w:val="008539CB"/>
    <w:rsid w:val="008557D4"/>
    <w:rsid w:val="00856A19"/>
    <w:rsid w:val="00856E5E"/>
    <w:rsid w:val="008660CC"/>
    <w:rsid w:val="008668D6"/>
    <w:rsid w:val="0087168E"/>
    <w:rsid w:val="00875937"/>
    <w:rsid w:val="00882321"/>
    <w:rsid w:val="0088265A"/>
    <w:rsid w:val="00882A03"/>
    <w:rsid w:val="008849AD"/>
    <w:rsid w:val="008964E5"/>
    <w:rsid w:val="00897E2A"/>
    <w:rsid w:val="008A504A"/>
    <w:rsid w:val="008A6A0D"/>
    <w:rsid w:val="008A6BC1"/>
    <w:rsid w:val="008B2582"/>
    <w:rsid w:val="008B38A7"/>
    <w:rsid w:val="008B407B"/>
    <w:rsid w:val="008B4A7A"/>
    <w:rsid w:val="008B72D6"/>
    <w:rsid w:val="008C29D9"/>
    <w:rsid w:val="008C32D8"/>
    <w:rsid w:val="008C60AB"/>
    <w:rsid w:val="008C68DC"/>
    <w:rsid w:val="008D1A4A"/>
    <w:rsid w:val="008D25DA"/>
    <w:rsid w:val="008E265F"/>
    <w:rsid w:val="008E3545"/>
    <w:rsid w:val="008E6454"/>
    <w:rsid w:val="008F10BB"/>
    <w:rsid w:val="008F3D76"/>
    <w:rsid w:val="008F6220"/>
    <w:rsid w:val="008F7374"/>
    <w:rsid w:val="00901B14"/>
    <w:rsid w:val="00902E6D"/>
    <w:rsid w:val="00903312"/>
    <w:rsid w:val="009045F2"/>
    <w:rsid w:val="00906143"/>
    <w:rsid w:val="0091143E"/>
    <w:rsid w:val="0091681E"/>
    <w:rsid w:val="00917A68"/>
    <w:rsid w:val="0092391F"/>
    <w:rsid w:val="009245AE"/>
    <w:rsid w:val="00927CF4"/>
    <w:rsid w:val="009334AB"/>
    <w:rsid w:val="0093413A"/>
    <w:rsid w:val="00941918"/>
    <w:rsid w:val="00941A8E"/>
    <w:rsid w:val="009430C0"/>
    <w:rsid w:val="00943190"/>
    <w:rsid w:val="00943DF6"/>
    <w:rsid w:val="00944418"/>
    <w:rsid w:val="009475C0"/>
    <w:rsid w:val="00953FDB"/>
    <w:rsid w:val="00964CC5"/>
    <w:rsid w:val="00970F34"/>
    <w:rsid w:val="00971CC0"/>
    <w:rsid w:val="0097260C"/>
    <w:rsid w:val="00972CF7"/>
    <w:rsid w:val="00976CAD"/>
    <w:rsid w:val="009806AA"/>
    <w:rsid w:val="00982A94"/>
    <w:rsid w:val="009848A7"/>
    <w:rsid w:val="00984DD8"/>
    <w:rsid w:val="00996AD6"/>
    <w:rsid w:val="00996FAA"/>
    <w:rsid w:val="009A07D1"/>
    <w:rsid w:val="009A32C3"/>
    <w:rsid w:val="009A3D71"/>
    <w:rsid w:val="009A3F9F"/>
    <w:rsid w:val="009B3D38"/>
    <w:rsid w:val="009B6899"/>
    <w:rsid w:val="009C1B79"/>
    <w:rsid w:val="009C2AEB"/>
    <w:rsid w:val="009C2D8A"/>
    <w:rsid w:val="009C3288"/>
    <w:rsid w:val="009C722A"/>
    <w:rsid w:val="009D29A3"/>
    <w:rsid w:val="009D3A40"/>
    <w:rsid w:val="009D49C8"/>
    <w:rsid w:val="009D6BF6"/>
    <w:rsid w:val="009D7EFF"/>
    <w:rsid w:val="009D7F8A"/>
    <w:rsid w:val="009E1D3A"/>
    <w:rsid w:val="009E2E8E"/>
    <w:rsid w:val="009E3FBA"/>
    <w:rsid w:val="009E6A46"/>
    <w:rsid w:val="009F176F"/>
    <w:rsid w:val="009F4C5A"/>
    <w:rsid w:val="00A04479"/>
    <w:rsid w:val="00A0584E"/>
    <w:rsid w:val="00A066B2"/>
    <w:rsid w:val="00A06B3F"/>
    <w:rsid w:val="00A07ED9"/>
    <w:rsid w:val="00A10BC3"/>
    <w:rsid w:val="00A209DD"/>
    <w:rsid w:val="00A220EB"/>
    <w:rsid w:val="00A2226F"/>
    <w:rsid w:val="00A2408E"/>
    <w:rsid w:val="00A27C03"/>
    <w:rsid w:val="00A31393"/>
    <w:rsid w:val="00A32494"/>
    <w:rsid w:val="00A367B4"/>
    <w:rsid w:val="00A37F0D"/>
    <w:rsid w:val="00A406FE"/>
    <w:rsid w:val="00A41582"/>
    <w:rsid w:val="00A424E6"/>
    <w:rsid w:val="00A43A3D"/>
    <w:rsid w:val="00A606F6"/>
    <w:rsid w:val="00A62BFC"/>
    <w:rsid w:val="00A65CA3"/>
    <w:rsid w:val="00A6606E"/>
    <w:rsid w:val="00A66CA7"/>
    <w:rsid w:val="00A769F4"/>
    <w:rsid w:val="00A81453"/>
    <w:rsid w:val="00A81DA8"/>
    <w:rsid w:val="00A8560F"/>
    <w:rsid w:val="00A87155"/>
    <w:rsid w:val="00A9480D"/>
    <w:rsid w:val="00A95AFD"/>
    <w:rsid w:val="00A96083"/>
    <w:rsid w:val="00A96B1E"/>
    <w:rsid w:val="00AA2C9B"/>
    <w:rsid w:val="00AA3368"/>
    <w:rsid w:val="00AA3A60"/>
    <w:rsid w:val="00AA43CE"/>
    <w:rsid w:val="00AA5FED"/>
    <w:rsid w:val="00AA7056"/>
    <w:rsid w:val="00AB0036"/>
    <w:rsid w:val="00AB16C0"/>
    <w:rsid w:val="00AB3452"/>
    <w:rsid w:val="00AB56C8"/>
    <w:rsid w:val="00AB6994"/>
    <w:rsid w:val="00AC063C"/>
    <w:rsid w:val="00AC78ED"/>
    <w:rsid w:val="00AD099C"/>
    <w:rsid w:val="00AE27B4"/>
    <w:rsid w:val="00AE28F6"/>
    <w:rsid w:val="00AE39C4"/>
    <w:rsid w:val="00AE56E3"/>
    <w:rsid w:val="00AE6C45"/>
    <w:rsid w:val="00AE764F"/>
    <w:rsid w:val="00AF1D6F"/>
    <w:rsid w:val="00AF4223"/>
    <w:rsid w:val="00AF5F5A"/>
    <w:rsid w:val="00AF6267"/>
    <w:rsid w:val="00AF65C3"/>
    <w:rsid w:val="00B0152B"/>
    <w:rsid w:val="00B07587"/>
    <w:rsid w:val="00B11069"/>
    <w:rsid w:val="00B11EA4"/>
    <w:rsid w:val="00B12F0F"/>
    <w:rsid w:val="00B24A04"/>
    <w:rsid w:val="00B35A25"/>
    <w:rsid w:val="00B42C62"/>
    <w:rsid w:val="00B45872"/>
    <w:rsid w:val="00B50204"/>
    <w:rsid w:val="00B506A6"/>
    <w:rsid w:val="00B5436E"/>
    <w:rsid w:val="00B55CC9"/>
    <w:rsid w:val="00B70F61"/>
    <w:rsid w:val="00B726D5"/>
    <w:rsid w:val="00B74A0D"/>
    <w:rsid w:val="00B77058"/>
    <w:rsid w:val="00B77833"/>
    <w:rsid w:val="00B8004B"/>
    <w:rsid w:val="00B85763"/>
    <w:rsid w:val="00B94257"/>
    <w:rsid w:val="00B9425A"/>
    <w:rsid w:val="00B9534A"/>
    <w:rsid w:val="00BA1C42"/>
    <w:rsid w:val="00BA2BAE"/>
    <w:rsid w:val="00BA4D00"/>
    <w:rsid w:val="00BB6D4E"/>
    <w:rsid w:val="00BC04A3"/>
    <w:rsid w:val="00BC06EF"/>
    <w:rsid w:val="00BD3ACF"/>
    <w:rsid w:val="00BD4279"/>
    <w:rsid w:val="00BD4340"/>
    <w:rsid w:val="00BD4787"/>
    <w:rsid w:val="00BD6F2F"/>
    <w:rsid w:val="00BE07AD"/>
    <w:rsid w:val="00BE101C"/>
    <w:rsid w:val="00BE74A1"/>
    <w:rsid w:val="00BF0D11"/>
    <w:rsid w:val="00BF3E87"/>
    <w:rsid w:val="00C03A2B"/>
    <w:rsid w:val="00C06041"/>
    <w:rsid w:val="00C10D7B"/>
    <w:rsid w:val="00C13082"/>
    <w:rsid w:val="00C16FED"/>
    <w:rsid w:val="00C2102B"/>
    <w:rsid w:val="00C216EF"/>
    <w:rsid w:val="00C21F74"/>
    <w:rsid w:val="00C26AB5"/>
    <w:rsid w:val="00C33D1A"/>
    <w:rsid w:val="00C3477F"/>
    <w:rsid w:val="00C34A27"/>
    <w:rsid w:val="00C44979"/>
    <w:rsid w:val="00C455B4"/>
    <w:rsid w:val="00C47315"/>
    <w:rsid w:val="00C53593"/>
    <w:rsid w:val="00C6454E"/>
    <w:rsid w:val="00C66E2C"/>
    <w:rsid w:val="00C729B5"/>
    <w:rsid w:val="00C73269"/>
    <w:rsid w:val="00C80314"/>
    <w:rsid w:val="00C807A6"/>
    <w:rsid w:val="00C8153F"/>
    <w:rsid w:val="00C83BA6"/>
    <w:rsid w:val="00C86BAD"/>
    <w:rsid w:val="00C8779B"/>
    <w:rsid w:val="00C92C83"/>
    <w:rsid w:val="00CA043D"/>
    <w:rsid w:val="00CA79C1"/>
    <w:rsid w:val="00CB00AC"/>
    <w:rsid w:val="00CB0A54"/>
    <w:rsid w:val="00CB2605"/>
    <w:rsid w:val="00CB5676"/>
    <w:rsid w:val="00CB5684"/>
    <w:rsid w:val="00CB590B"/>
    <w:rsid w:val="00CB6A51"/>
    <w:rsid w:val="00CC33C6"/>
    <w:rsid w:val="00CC433F"/>
    <w:rsid w:val="00CC45EF"/>
    <w:rsid w:val="00CD00A1"/>
    <w:rsid w:val="00CD4171"/>
    <w:rsid w:val="00CD6A07"/>
    <w:rsid w:val="00CD6DD8"/>
    <w:rsid w:val="00CD7785"/>
    <w:rsid w:val="00CE2798"/>
    <w:rsid w:val="00CE7B91"/>
    <w:rsid w:val="00CF10FF"/>
    <w:rsid w:val="00CF4A02"/>
    <w:rsid w:val="00CF74F3"/>
    <w:rsid w:val="00CF7F47"/>
    <w:rsid w:val="00D01ACF"/>
    <w:rsid w:val="00D01B1B"/>
    <w:rsid w:val="00D034D7"/>
    <w:rsid w:val="00D046D8"/>
    <w:rsid w:val="00D17B31"/>
    <w:rsid w:val="00D324F1"/>
    <w:rsid w:val="00D34162"/>
    <w:rsid w:val="00D360CD"/>
    <w:rsid w:val="00D44CD0"/>
    <w:rsid w:val="00D535BE"/>
    <w:rsid w:val="00D66EE7"/>
    <w:rsid w:val="00D70250"/>
    <w:rsid w:val="00D7151C"/>
    <w:rsid w:val="00D74F91"/>
    <w:rsid w:val="00D81D5A"/>
    <w:rsid w:val="00D83F3D"/>
    <w:rsid w:val="00D879D4"/>
    <w:rsid w:val="00D87BD8"/>
    <w:rsid w:val="00D9355E"/>
    <w:rsid w:val="00DA3DFE"/>
    <w:rsid w:val="00DA6C78"/>
    <w:rsid w:val="00DB4670"/>
    <w:rsid w:val="00DB7F82"/>
    <w:rsid w:val="00DC06DE"/>
    <w:rsid w:val="00DC1B9B"/>
    <w:rsid w:val="00DC601C"/>
    <w:rsid w:val="00DD1605"/>
    <w:rsid w:val="00DD761D"/>
    <w:rsid w:val="00DE00A5"/>
    <w:rsid w:val="00DE4A7B"/>
    <w:rsid w:val="00DE5CB5"/>
    <w:rsid w:val="00DF4755"/>
    <w:rsid w:val="00DF5B59"/>
    <w:rsid w:val="00DF609C"/>
    <w:rsid w:val="00E04767"/>
    <w:rsid w:val="00E07910"/>
    <w:rsid w:val="00E07E9D"/>
    <w:rsid w:val="00E17549"/>
    <w:rsid w:val="00E25366"/>
    <w:rsid w:val="00E25825"/>
    <w:rsid w:val="00E26BBD"/>
    <w:rsid w:val="00E36326"/>
    <w:rsid w:val="00E37685"/>
    <w:rsid w:val="00E419BB"/>
    <w:rsid w:val="00E46299"/>
    <w:rsid w:val="00E56B79"/>
    <w:rsid w:val="00E60EB0"/>
    <w:rsid w:val="00E612F4"/>
    <w:rsid w:val="00E61593"/>
    <w:rsid w:val="00E6455A"/>
    <w:rsid w:val="00E64F4F"/>
    <w:rsid w:val="00E72C35"/>
    <w:rsid w:val="00E742D8"/>
    <w:rsid w:val="00E76C7E"/>
    <w:rsid w:val="00E8456C"/>
    <w:rsid w:val="00E847DD"/>
    <w:rsid w:val="00E848FF"/>
    <w:rsid w:val="00E84DD1"/>
    <w:rsid w:val="00EA015C"/>
    <w:rsid w:val="00EA041C"/>
    <w:rsid w:val="00EA36E9"/>
    <w:rsid w:val="00EA6BD3"/>
    <w:rsid w:val="00EB1F55"/>
    <w:rsid w:val="00EB2A4C"/>
    <w:rsid w:val="00EB5279"/>
    <w:rsid w:val="00EB5929"/>
    <w:rsid w:val="00EC367D"/>
    <w:rsid w:val="00EC39D5"/>
    <w:rsid w:val="00EC709D"/>
    <w:rsid w:val="00ED154C"/>
    <w:rsid w:val="00ED4F28"/>
    <w:rsid w:val="00ED6CE8"/>
    <w:rsid w:val="00ED7944"/>
    <w:rsid w:val="00EE1EBC"/>
    <w:rsid w:val="00EE3BDB"/>
    <w:rsid w:val="00EF0349"/>
    <w:rsid w:val="00EF70EE"/>
    <w:rsid w:val="00F0005F"/>
    <w:rsid w:val="00F00434"/>
    <w:rsid w:val="00F0114D"/>
    <w:rsid w:val="00F22BD4"/>
    <w:rsid w:val="00F23579"/>
    <w:rsid w:val="00F24075"/>
    <w:rsid w:val="00F243FB"/>
    <w:rsid w:val="00F2552F"/>
    <w:rsid w:val="00F34BF1"/>
    <w:rsid w:val="00F34CDE"/>
    <w:rsid w:val="00F40210"/>
    <w:rsid w:val="00F4577B"/>
    <w:rsid w:val="00F47997"/>
    <w:rsid w:val="00F50A27"/>
    <w:rsid w:val="00F51674"/>
    <w:rsid w:val="00F5353E"/>
    <w:rsid w:val="00F5679B"/>
    <w:rsid w:val="00F620E7"/>
    <w:rsid w:val="00F63B41"/>
    <w:rsid w:val="00F72D24"/>
    <w:rsid w:val="00F80605"/>
    <w:rsid w:val="00F87999"/>
    <w:rsid w:val="00F91145"/>
    <w:rsid w:val="00F92B22"/>
    <w:rsid w:val="00F9375B"/>
    <w:rsid w:val="00FA044F"/>
    <w:rsid w:val="00FA1B4E"/>
    <w:rsid w:val="00FA7B61"/>
    <w:rsid w:val="00FB025A"/>
    <w:rsid w:val="00FB2E7D"/>
    <w:rsid w:val="00FB4D8D"/>
    <w:rsid w:val="00FB7665"/>
    <w:rsid w:val="00FC1B0B"/>
    <w:rsid w:val="00FC7466"/>
    <w:rsid w:val="00FC7DDE"/>
    <w:rsid w:val="00FD34FF"/>
    <w:rsid w:val="00FD35FC"/>
    <w:rsid w:val="00FD60EC"/>
    <w:rsid w:val="00FD6811"/>
    <w:rsid w:val="00FF1C8C"/>
    <w:rsid w:val="00FF47E2"/>
    <w:rsid w:val="00FF67D8"/>
    <w:rsid w:val="00FF6DD9"/>
    <w:rsid w:val="00FF7536"/>
    <w:rsid w:val="00FF78A9"/>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EEE1D3"/>
  <w15:chartTrackingRefBased/>
  <w15:docId w15:val="{856E3AB4-EFC3-5346-8C14-3A3C9EF1F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2552F"/>
    <w:pPr>
      <w:spacing w:before="120" w:after="120"/>
    </w:pPr>
    <w:rPr>
      <w:rFonts w:ascii="Trebuchet MS" w:eastAsia="Times New Roman" w:hAnsi="Trebuchet MS" w:cs="Times New Roman"/>
      <w:sz w:val="20"/>
      <w:lang w:val="ro-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Header Char1, Char2 Char"/>
    <w:basedOn w:val="Normal"/>
    <w:link w:val="HeaderChar"/>
    <w:uiPriority w:val="99"/>
    <w:unhideWhenUsed/>
    <w:rsid w:val="009C2AEB"/>
    <w:pPr>
      <w:tabs>
        <w:tab w:val="center" w:pos="4513"/>
        <w:tab w:val="right" w:pos="9026"/>
      </w:tabs>
    </w:pPr>
  </w:style>
  <w:style w:type="character" w:customStyle="1" w:styleId="HeaderChar">
    <w:name w:val="Header Char"/>
    <w:aliases w:val="Char Char Char, Char Char Char,Header Char1 Char, Char2 Char Char"/>
    <w:basedOn w:val="DefaultParagraphFont"/>
    <w:link w:val="Header"/>
    <w:uiPriority w:val="99"/>
    <w:rsid w:val="009C2AEB"/>
  </w:style>
  <w:style w:type="paragraph" w:styleId="Footer">
    <w:name w:val="footer"/>
    <w:basedOn w:val="Normal"/>
    <w:link w:val="FooterChar"/>
    <w:uiPriority w:val="99"/>
    <w:unhideWhenUsed/>
    <w:rsid w:val="009C2AEB"/>
    <w:pPr>
      <w:tabs>
        <w:tab w:val="center" w:pos="4513"/>
        <w:tab w:val="right" w:pos="9026"/>
      </w:tabs>
    </w:pPr>
  </w:style>
  <w:style w:type="character" w:customStyle="1" w:styleId="FooterChar">
    <w:name w:val="Footer Char"/>
    <w:basedOn w:val="DefaultParagraphFont"/>
    <w:link w:val="Footer"/>
    <w:uiPriority w:val="99"/>
    <w:qFormat/>
    <w:rsid w:val="009C2AEB"/>
  </w:style>
  <w:style w:type="paragraph" w:customStyle="1" w:styleId="instruct">
    <w:name w:val="instruct"/>
    <w:basedOn w:val="Normal"/>
    <w:rsid w:val="000A0FCE"/>
    <w:pPr>
      <w:widowControl w:val="0"/>
      <w:autoSpaceDE w:val="0"/>
      <w:autoSpaceDN w:val="0"/>
      <w:adjustRightInd w:val="0"/>
      <w:spacing w:before="40" w:after="40"/>
    </w:pPr>
    <w:rPr>
      <w:rFonts w:cs="Arial"/>
      <w:i/>
      <w:iCs/>
      <w:szCs w:val="21"/>
      <w:lang w:eastAsia="sk-SK"/>
    </w:r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Reference,Refer"/>
    <w:basedOn w:val="Normal"/>
    <w:link w:val="FootnoteTextChar1"/>
    <w:rsid w:val="007F166B"/>
    <w:pPr>
      <w:spacing w:before="0" w:after="0"/>
    </w:pPr>
    <w:rPr>
      <w:sz w:val="16"/>
      <w:szCs w:val="20"/>
    </w:rPr>
  </w:style>
  <w:style w:type="character" w:customStyle="1" w:styleId="FootnoteTextChar">
    <w:name w:val="Footnote Text Char"/>
    <w:aliases w:val="Footnote Text Char Char Char1,Fußnote Char1,single space Char1,footnote text Char1,FOOTNOTES Char1,fn Char1,Podrozdział Char1,Footnote Char1,stile 1 Char1,Footnote1 Char1,Footnote2 Char1,Footnote3 Char1,Footnote4 Char1,Footnote5 Char1"/>
    <w:basedOn w:val="DefaultParagraphFont"/>
    <w:uiPriority w:val="99"/>
    <w:rsid w:val="007F166B"/>
    <w:rPr>
      <w:rFonts w:ascii="Trebuchet MS" w:eastAsia="Times New Roman" w:hAnsi="Trebuchet MS" w:cs="Times New Roman"/>
      <w:sz w:val="20"/>
      <w:szCs w:val="20"/>
      <w:lang w:val="ro-RO"/>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link w:val="BVIfnrChar1Char"/>
    <w:uiPriority w:val="99"/>
    <w:qFormat/>
    <w:rsid w:val="007F166B"/>
    <w:rPr>
      <w:vertAlign w:val="superscript"/>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7F166B"/>
    <w:pPr>
      <w:spacing w:before="0" w:after="240"/>
      <w:ind w:left="720"/>
      <w:jc w:val="both"/>
    </w:pPr>
    <w:rPr>
      <w:rFonts w:ascii="Times New Roman" w:hAnsi="Times New Roman"/>
      <w:sz w:val="24"/>
      <w:szCs w:val="20"/>
      <w:lang w:eastAsia="ro-RO"/>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7F166B"/>
    <w:rPr>
      <w:rFonts w:ascii="Times New Roman" w:eastAsia="Times New Roman" w:hAnsi="Times New Roman" w:cs="Times New Roman"/>
      <w:szCs w:val="20"/>
      <w:lang w:val="ro-RO" w:eastAsia="ro-RO"/>
    </w:rPr>
  </w:style>
  <w:style w:type="character" w:customStyle="1" w:styleId="FootnoteTextChar1">
    <w:name w:val="Footnote Text Char1"/>
    <w:aliases w:val="Footnote Text Char Char Char,Fußnote Char,single space Char,footnote text Char,FOOTNOTES Char,fn Char,Podrozdział Char,Footnote Char,stile 1 Char,Footnote1 Char,Footnote2 Char,Footnote3 Char,Footnote4 Char,Footnote5 Char,f Char"/>
    <w:link w:val="FootnoteText"/>
    <w:rsid w:val="007F166B"/>
    <w:rPr>
      <w:rFonts w:ascii="Trebuchet MS" w:eastAsia="Times New Roman" w:hAnsi="Trebuchet MS" w:cs="Times New Roman"/>
      <w:sz w:val="16"/>
      <w:szCs w:val="20"/>
      <w:lang w:val="ro-RO"/>
    </w:r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qFormat/>
    <w:rsid w:val="007F166B"/>
    <w:pPr>
      <w:spacing w:before="0" w:after="160" w:line="240" w:lineRule="exact"/>
    </w:pPr>
    <w:rPr>
      <w:rFonts w:asciiTheme="minorHAnsi" w:eastAsiaTheme="minorHAnsi" w:hAnsiTheme="minorHAnsi" w:cstheme="minorBidi"/>
      <w:sz w:val="24"/>
      <w:vertAlign w:val="superscript"/>
      <w:lang w:val="en-RO"/>
    </w:rPr>
  </w:style>
  <w:style w:type="character" w:styleId="PageNumber">
    <w:name w:val="page number"/>
    <w:basedOn w:val="DefaultParagraphFont"/>
    <w:uiPriority w:val="99"/>
    <w:semiHidden/>
    <w:unhideWhenUsed/>
    <w:rsid w:val="007901C2"/>
  </w:style>
  <w:style w:type="numbering" w:customStyle="1" w:styleId="CurrentList1">
    <w:name w:val="Current List1"/>
    <w:uiPriority w:val="99"/>
    <w:rsid w:val="000F6D12"/>
    <w:pPr>
      <w:numPr>
        <w:numId w:val="1"/>
      </w:numPr>
    </w:pPr>
  </w:style>
  <w:style w:type="numbering" w:customStyle="1" w:styleId="CurrentList2">
    <w:name w:val="Current List2"/>
    <w:uiPriority w:val="99"/>
    <w:rsid w:val="000F6D12"/>
    <w:pPr>
      <w:numPr>
        <w:numId w:val="2"/>
      </w:numPr>
    </w:pPr>
  </w:style>
  <w:style w:type="numbering" w:customStyle="1" w:styleId="CurrentList3">
    <w:name w:val="Current List3"/>
    <w:uiPriority w:val="99"/>
    <w:rsid w:val="000F6D12"/>
    <w:pPr>
      <w:numPr>
        <w:numId w:val="3"/>
      </w:numPr>
    </w:pPr>
  </w:style>
  <w:style w:type="character" w:customStyle="1" w:styleId="apple-converted-space">
    <w:name w:val="apple-converted-space"/>
    <w:basedOn w:val="DefaultParagraphFont"/>
    <w:rsid w:val="00FF47E2"/>
  </w:style>
  <w:style w:type="table" w:styleId="TableGrid">
    <w:name w:val="Table Grid"/>
    <w:basedOn w:val="TableNormal"/>
    <w:uiPriority w:val="39"/>
    <w:rsid w:val="00495D85"/>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0D29DF"/>
    <w:rPr>
      <w:rFonts w:ascii="Trebuchet MS" w:eastAsia="Times New Roman" w:hAnsi="Trebuchet MS" w:cs="Times New Roman"/>
      <w:sz w:val="20"/>
      <w:lang w:val="ro-RO"/>
    </w:rPr>
  </w:style>
  <w:style w:type="character" w:customStyle="1" w:styleId="NoSpacingChar">
    <w:name w:val="No Spacing Char"/>
    <w:link w:val="NoSpacing"/>
    <w:uiPriority w:val="1"/>
    <w:locked/>
    <w:rsid w:val="000D29DF"/>
    <w:rPr>
      <w:rFonts w:ascii="Trebuchet MS" w:eastAsia="Times New Roman" w:hAnsi="Trebuchet MS" w:cs="Times New Roman"/>
      <w:sz w:val="20"/>
      <w:lang w:val="ro-RO"/>
    </w:rPr>
  </w:style>
  <w:style w:type="paragraph" w:customStyle="1" w:styleId="bullet">
    <w:name w:val="bullet"/>
    <w:basedOn w:val="Normal"/>
    <w:qFormat/>
    <w:rsid w:val="00BB6D4E"/>
    <w:pPr>
      <w:numPr>
        <w:numId w:val="4"/>
      </w:numPr>
    </w:pPr>
  </w:style>
  <w:style w:type="character" w:styleId="CommentReference">
    <w:name w:val="annotation reference"/>
    <w:uiPriority w:val="99"/>
    <w:rsid w:val="007D3F4D"/>
    <w:rPr>
      <w:sz w:val="16"/>
      <w:szCs w:val="16"/>
    </w:rPr>
  </w:style>
  <w:style w:type="paragraph" w:styleId="CommentText">
    <w:name w:val="annotation text"/>
    <w:basedOn w:val="Normal"/>
    <w:link w:val="CommentTextChar"/>
    <w:uiPriority w:val="99"/>
    <w:rsid w:val="007D3F4D"/>
    <w:rPr>
      <w:szCs w:val="20"/>
    </w:rPr>
  </w:style>
  <w:style w:type="character" w:customStyle="1" w:styleId="CommentTextChar">
    <w:name w:val="Comment Text Char"/>
    <w:basedOn w:val="DefaultParagraphFont"/>
    <w:link w:val="CommentText"/>
    <w:uiPriority w:val="99"/>
    <w:rsid w:val="007D3F4D"/>
    <w:rPr>
      <w:rFonts w:ascii="Trebuchet MS" w:eastAsia="Times New Roman" w:hAnsi="Trebuchet MS" w:cs="Times New Roman"/>
      <w:sz w:val="20"/>
      <w:szCs w:val="20"/>
      <w:lang w:val="ro-RO"/>
    </w:rPr>
  </w:style>
  <w:style w:type="paragraph" w:styleId="CommentSubject">
    <w:name w:val="annotation subject"/>
    <w:basedOn w:val="CommentText"/>
    <w:next w:val="CommentText"/>
    <w:link w:val="CommentSubjectChar"/>
    <w:uiPriority w:val="99"/>
    <w:semiHidden/>
    <w:unhideWhenUsed/>
    <w:rsid w:val="00E61593"/>
    <w:rPr>
      <w:b/>
      <w:bCs/>
    </w:rPr>
  </w:style>
  <w:style w:type="character" w:customStyle="1" w:styleId="CommentSubjectChar">
    <w:name w:val="Comment Subject Char"/>
    <w:basedOn w:val="CommentTextChar"/>
    <w:link w:val="CommentSubject"/>
    <w:uiPriority w:val="99"/>
    <w:semiHidden/>
    <w:rsid w:val="00E61593"/>
    <w:rPr>
      <w:rFonts w:ascii="Trebuchet MS" w:eastAsia="Times New Roman" w:hAnsi="Trebuchet MS" w:cs="Times New Roman"/>
      <w:b/>
      <w:bCs/>
      <w:sz w:val="20"/>
      <w:szCs w:val="20"/>
      <w:lang w:val="ro-RO"/>
    </w:rPr>
  </w:style>
  <w:style w:type="paragraph" w:styleId="TOC8">
    <w:name w:val="toc 8"/>
    <w:basedOn w:val="Normal"/>
    <w:next w:val="Normal"/>
    <w:autoRedefine/>
    <w:uiPriority w:val="39"/>
    <w:rsid w:val="00A27C03"/>
    <w:pPr>
      <w:tabs>
        <w:tab w:val="num" w:pos="3600"/>
      </w:tabs>
      <w:ind w:left="3600" w:hanging="360"/>
      <w:jc w:val="both"/>
    </w:pPr>
  </w:style>
  <w:style w:type="paragraph" w:customStyle="1" w:styleId="criterii">
    <w:name w:val="criterii"/>
    <w:basedOn w:val="Normal"/>
    <w:rsid w:val="0069186B"/>
    <w:pPr>
      <w:shd w:val="clear" w:color="auto" w:fill="E6E6E6"/>
      <w:spacing w:before="240" w:after="0"/>
      <w:jc w:val="both"/>
    </w:pPr>
    <w:rPr>
      <w:rFonts w:ascii="Times New Roman" w:hAnsi="Times New Roman"/>
      <w:b/>
      <w:bCs/>
      <w:snapToGrid w:val="0"/>
      <w:sz w:val="24"/>
      <w:lang w:val="en-RO" w:eastAsia="en-GB"/>
    </w:rPr>
  </w:style>
  <w:style w:type="paragraph" w:customStyle="1" w:styleId="Ghid2">
    <w:name w:val="Ghid 2"/>
    <w:basedOn w:val="Normal"/>
    <w:link w:val="Ghid2Caracter"/>
    <w:rsid w:val="0051343B"/>
    <w:pPr>
      <w:spacing w:after="0" w:line="288" w:lineRule="auto"/>
    </w:pPr>
    <w:rPr>
      <w:rFonts w:ascii="Verdana" w:eastAsia="MS Mincho" w:hAnsi="Verdana"/>
      <w:i/>
      <w:sz w:val="24"/>
      <w:szCs w:val="20"/>
    </w:rPr>
  </w:style>
  <w:style w:type="character" w:customStyle="1" w:styleId="Ghid2Caracter">
    <w:name w:val="Ghid 2 Caracter"/>
    <w:link w:val="Ghid2"/>
    <w:locked/>
    <w:rsid w:val="0051343B"/>
    <w:rPr>
      <w:rFonts w:ascii="Verdana" w:eastAsia="MS Mincho" w:hAnsi="Verdana" w:cs="Times New Roman"/>
      <w:i/>
      <w:szCs w:val="20"/>
      <w:lang w:val="ro-RO"/>
    </w:rPr>
  </w:style>
  <w:style w:type="character" w:styleId="IntenseReference">
    <w:name w:val="Intense Reference"/>
    <w:basedOn w:val="DefaultParagraphFont"/>
    <w:uiPriority w:val="32"/>
    <w:rsid w:val="00F51674"/>
    <w:rPr>
      <w:b/>
      <w:bCs/>
      <w:smallCaps/>
      <w:color w:val="979AA8"/>
      <w:spacing w:val="5"/>
    </w:rPr>
  </w:style>
  <w:style w:type="paragraph" w:styleId="TOC2">
    <w:name w:val="toc 2"/>
    <w:basedOn w:val="Normal"/>
    <w:next w:val="Normal"/>
    <w:autoRedefine/>
    <w:uiPriority w:val="39"/>
    <w:semiHidden/>
    <w:unhideWhenUsed/>
    <w:rsid w:val="006519E6"/>
    <w:pPr>
      <w:spacing w:after="100"/>
      <w:ind w:left="200"/>
    </w:pPr>
  </w:style>
  <w:style w:type="character" w:customStyle="1" w:styleId="ListParagraphChar1">
    <w:name w:val="List Paragraph Char1"/>
    <w:aliases w:val="Akapit z listą BS Char1,Outlines a.b.c. Char1,List_Paragraph Char1,Multilevel para_II Char1,Akapit z lista BS Char1,List Paragraph1 Char1,Normal bullet 2 Char1,numbered list Char,2 Char,OBC Bullet Char,Normal 1 Char,Task Body Char"/>
    <w:uiPriority w:val="34"/>
    <w:rsid w:val="000543CE"/>
    <w:rPr>
      <w:rFonts w:ascii="Times New Roman" w:eastAsia="Times New Roman" w:hAnsi="Times New Roman" w:cs="Times New Roman"/>
      <w:lang w:val="ro-RO" w:eastAsia="ro-RO"/>
    </w:rPr>
  </w:style>
  <w:style w:type="paragraph" w:styleId="BalloonText">
    <w:name w:val="Balloon Text"/>
    <w:basedOn w:val="Normal"/>
    <w:link w:val="BalloonTextChar"/>
    <w:uiPriority w:val="99"/>
    <w:semiHidden/>
    <w:unhideWhenUsed/>
    <w:rsid w:val="00F34BF1"/>
    <w:pPr>
      <w:spacing w:before="0" w:after="0"/>
    </w:pPr>
    <w:rPr>
      <w:rFonts w:ascii="Times New Roman" w:hAnsi="Times New Roman"/>
      <w:sz w:val="18"/>
      <w:szCs w:val="18"/>
    </w:rPr>
  </w:style>
  <w:style w:type="character" w:customStyle="1" w:styleId="BalloonTextChar">
    <w:name w:val="Balloon Text Char"/>
    <w:basedOn w:val="DefaultParagraphFont"/>
    <w:link w:val="BalloonText"/>
    <w:uiPriority w:val="99"/>
    <w:semiHidden/>
    <w:rsid w:val="00F34BF1"/>
    <w:rPr>
      <w:rFonts w:ascii="Times New Roman" w:eastAsia="Times New Roman" w:hAnsi="Times New Roman" w:cs="Times New Roman"/>
      <w:sz w:val="18"/>
      <w:szCs w:val="18"/>
      <w:lang w:val="ro-RO"/>
    </w:rPr>
  </w:style>
  <w:style w:type="paragraph" w:styleId="Title">
    <w:name w:val="Title"/>
    <w:basedOn w:val="Normal"/>
    <w:next w:val="Normal"/>
    <w:link w:val="TitleChar"/>
    <w:qFormat/>
    <w:rsid w:val="0049285A"/>
    <w:pPr>
      <w:spacing w:before="0" w:after="0"/>
      <w:contextualSpacing/>
    </w:pPr>
    <w:rPr>
      <w:rFonts w:ascii="Arial" w:eastAsiaTheme="majorEastAsia" w:hAnsi="Arial" w:cstheme="majorBidi"/>
      <w:b/>
      <w:color w:val="27344C"/>
      <w:spacing w:val="-10"/>
      <w:kern w:val="28"/>
      <w:sz w:val="56"/>
      <w:szCs w:val="56"/>
      <w:lang w:val="en-US"/>
    </w:rPr>
  </w:style>
  <w:style w:type="character" w:customStyle="1" w:styleId="TitleChar">
    <w:name w:val="Title Char"/>
    <w:basedOn w:val="DefaultParagraphFont"/>
    <w:link w:val="Title"/>
    <w:rsid w:val="0049285A"/>
    <w:rPr>
      <w:rFonts w:ascii="Arial" w:eastAsiaTheme="majorEastAsia" w:hAnsi="Arial" w:cstheme="majorBidi"/>
      <w:b/>
      <w:color w:val="27344C"/>
      <w:spacing w:val="-10"/>
      <w:kern w:val="28"/>
      <w:sz w:val="56"/>
      <w:szCs w:val="56"/>
      <w:lang w:val="en-US"/>
    </w:rPr>
  </w:style>
  <w:style w:type="paragraph" w:styleId="Revision">
    <w:name w:val="Revision"/>
    <w:hidden/>
    <w:uiPriority w:val="99"/>
    <w:semiHidden/>
    <w:rsid w:val="00D9355E"/>
    <w:rPr>
      <w:rFonts w:ascii="Trebuchet MS" w:eastAsia="Times New Roman" w:hAnsi="Trebuchet MS" w:cs="Times New Roman"/>
      <w:sz w:val="20"/>
      <w:lang w:val="ro-RO"/>
    </w:rPr>
  </w:style>
  <w:style w:type="character" w:styleId="Hyperlink">
    <w:name w:val="Hyperlink"/>
    <w:basedOn w:val="DefaultParagraphFont"/>
    <w:uiPriority w:val="99"/>
    <w:unhideWhenUsed/>
    <w:rsid w:val="00565AB5"/>
    <w:rPr>
      <w:color w:val="0563C1" w:themeColor="hyperlink"/>
      <w:u w:val="single"/>
    </w:rPr>
  </w:style>
  <w:style w:type="character" w:styleId="UnresolvedMention">
    <w:name w:val="Unresolved Mention"/>
    <w:basedOn w:val="DefaultParagraphFont"/>
    <w:uiPriority w:val="99"/>
    <w:semiHidden/>
    <w:unhideWhenUsed/>
    <w:rsid w:val="00565AB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59041673">
      <w:bodyDiv w:val="1"/>
      <w:marLeft w:val="0"/>
      <w:marRight w:val="0"/>
      <w:marTop w:val="0"/>
      <w:marBottom w:val="0"/>
      <w:divBdr>
        <w:top w:val="none" w:sz="0" w:space="0" w:color="auto"/>
        <w:left w:val="none" w:sz="0" w:space="0" w:color="auto"/>
        <w:bottom w:val="none" w:sz="0" w:space="0" w:color="auto"/>
        <w:right w:val="none" w:sz="0" w:space="0" w:color="auto"/>
      </w:divBdr>
    </w:div>
    <w:div w:id="14481600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_rels/footer2.xml.rels><?xml version="1.0" encoding="UTF-8" standalone="yes"?>
<Relationships xmlns="http://schemas.openxmlformats.org/package/2006/relationships"><Relationship Id="rId3" Type="http://schemas.openxmlformats.org/officeDocument/2006/relationships/image" Target="media/image5.png"/><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E2D80-8F30-2043-B1AC-B200B3BF79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9</Pages>
  <Words>3474</Words>
  <Characters>19805</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23233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Aluna Dobircau</cp:lastModifiedBy>
  <cp:revision>6</cp:revision>
  <cp:lastPrinted>2023-05-29T11:47:00Z</cp:lastPrinted>
  <dcterms:created xsi:type="dcterms:W3CDTF">2025-04-28T22:35:00Z</dcterms:created>
  <dcterms:modified xsi:type="dcterms:W3CDTF">2025-04-29T08:45:00Z</dcterms:modified>
</cp:coreProperties>
</file>